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BD" w:rsidRDefault="00F17FBD">
      <w:pPr>
        <w:widowControl w:val="0"/>
        <w:jc w:val="center"/>
        <w:rPr>
          <w:rFonts w:ascii="Times New Roman CYR" w:hAnsi="Times New Roman CYR"/>
          <w:b/>
          <w:sz w:val="28"/>
        </w:rPr>
      </w:pPr>
      <w:bookmarkStart w:id="0" w:name="_GoBack"/>
      <w:bookmarkEnd w:id="0"/>
    </w:p>
    <w:p w:rsidR="00DA1982" w:rsidRDefault="002F4BA0">
      <w:pPr>
        <w:widowControl w:val="0"/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ЗАКЛЮЧЕНИЕ О РЕЗУЛЬТАТАХ</w:t>
      </w:r>
    </w:p>
    <w:p w:rsidR="00DA1982" w:rsidRDefault="002F4BA0">
      <w:pPr>
        <w:widowControl w:val="0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b/>
          <w:sz w:val="28"/>
        </w:rPr>
        <w:t>ПУБЛИЧНЫХ СЛУШАНИЙ</w:t>
      </w:r>
    </w:p>
    <w:p w:rsidR="00F17FBD" w:rsidRDefault="00F17FBD">
      <w:pPr>
        <w:rPr>
          <w:sz w:val="28"/>
        </w:rPr>
      </w:pPr>
    </w:p>
    <w:p w:rsidR="00DA1982" w:rsidRDefault="00F17FBD">
      <w:pPr>
        <w:rPr>
          <w:b/>
          <w:sz w:val="28"/>
        </w:rPr>
      </w:pPr>
      <w:r>
        <w:rPr>
          <w:b/>
          <w:sz w:val="28"/>
        </w:rPr>
        <w:t>с.п. Псыгансу</w:t>
      </w:r>
      <w:r w:rsidR="002F4BA0">
        <w:rPr>
          <w:b/>
          <w:sz w:val="28"/>
        </w:rPr>
        <w:t xml:space="preserve">                    </w:t>
      </w:r>
      <w:r>
        <w:rPr>
          <w:b/>
          <w:sz w:val="28"/>
        </w:rPr>
        <w:t xml:space="preserve">                                                          «06 </w:t>
      </w:r>
      <w:r w:rsidR="002F4BA0">
        <w:rPr>
          <w:b/>
          <w:sz w:val="28"/>
        </w:rPr>
        <w:t>»</w:t>
      </w:r>
      <w:r>
        <w:rPr>
          <w:b/>
          <w:sz w:val="28"/>
        </w:rPr>
        <w:t xml:space="preserve">    августа 2026 г.</w:t>
      </w:r>
    </w:p>
    <w:p w:rsidR="00DA1982" w:rsidRDefault="00DA1982">
      <w:pPr>
        <w:rPr>
          <w:sz w:val="28"/>
          <w:vertAlign w:val="subscript"/>
        </w:rPr>
      </w:pPr>
    </w:p>
    <w:p w:rsidR="0064474D" w:rsidRDefault="0064474D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Инициатор(ы) публичных слушаний</w:t>
      </w:r>
      <w:r w:rsidRPr="006A292F">
        <w:rPr>
          <w:sz w:val="28"/>
          <w:szCs w:val="28"/>
        </w:rPr>
        <w:t xml:space="preserve">: Совет местного самоуправления сельского поселения Псыгансу </w:t>
      </w:r>
      <w:r w:rsidR="005F6B01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Публичные слушания назначены</w:t>
      </w:r>
      <w:r w:rsidRPr="006A292F">
        <w:rPr>
          <w:sz w:val="28"/>
          <w:szCs w:val="28"/>
        </w:rPr>
        <w:t xml:space="preserve">:  Решением Совета местного самоуправления сельского поселения  Псыгансу от </w:t>
      </w:r>
      <w:r w:rsidR="003C0EEB" w:rsidRPr="006A292F">
        <w:rPr>
          <w:sz w:val="28"/>
          <w:szCs w:val="28"/>
        </w:rPr>
        <w:t>15</w:t>
      </w:r>
      <w:r w:rsidRPr="006A292F">
        <w:rPr>
          <w:sz w:val="28"/>
          <w:szCs w:val="28"/>
        </w:rPr>
        <w:t>.0</w:t>
      </w:r>
      <w:r w:rsidR="003C0EEB" w:rsidRPr="006A292F">
        <w:rPr>
          <w:sz w:val="28"/>
          <w:szCs w:val="28"/>
        </w:rPr>
        <w:t>7</w:t>
      </w:r>
      <w:r w:rsidRPr="006A292F">
        <w:rPr>
          <w:sz w:val="28"/>
          <w:szCs w:val="28"/>
        </w:rPr>
        <w:t>.202</w:t>
      </w:r>
      <w:r w:rsidR="003C0EEB" w:rsidRPr="006A292F">
        <w:rPr>
          <w:sz w:val="28"/>
          <w:szCs w:val="28"/>
        </w:rPr>
        <w:t>6</w:t>
      </w:r>
      <w:r w:rsidRPr="006A292F">
        <w:rPr>
          <w:sz w:val="28"/>
          <w:szCs w:val="28"/>
        </w:rPr>
        <w:t xml:space="preserve">  г. № 3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Вопрос (вопросы) публичных слушаний</w:t>
      </w:r>
      <w:r w:rsidRPr="006A292F">
        <w:rPr>
          <w:sz w:val="28"/>
          <w:szCs w:val="28"/>
        </w:rPr>
        <w:t>: О</w:t>
      </w:r>
      <w:r w:rsidR="003C0EEB" w:rsidRPr="006A292F">
        <w:rPr>
          <w:sz w:val="28"/>
          <w:szCs w:val="28"/>
        </w:rPr>
        <w:t>б о</w:t>
      </w:r>
      <w:r w:rsidR="0062510E" w:rsidRPr="006A292F">
        <w:rPr>
          <w:sz w:val="28"/>
          <w:szCs w:val="28"/>
        </w:rPr>
        <w:t>бсуждении  проекта</w:t>
      </w:r>
      <w:r w:rsidRPr="006A292F">
        <w:rPr>
          <w:sz w:val="28"/>
          <w:szCs w:val="28"/>
        </w:rPr>
        <w:t xml:space="preserve"> Устава  сельского поселения Псыгансу </w:t>
      </w:r>
      <w:r w:rsidR="003C0EEB" w:rsidRPr="006A292F">
        <w:rPr>
          <w:sz w:val="28"/>
          <w:szCs w:val="28"/>
        </w:rPr>
        <w:t>Урванского муниципального района Кабардино-Балкарской Республики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5F6B01" w:rsidRDefault="0064474D" w:rsidP="0064474D">
      <w:pPr>
        <w:rPr>
          <w:bCs/>
          <w:sz w:val="28"/>
          <w:szCs w:val="28"/>
          <w:shd w:val="clear" w:color="auto" w:fill="FFFFFF"/>
        </w:rPr>
      </w:pPr>
      <w:r w:rsidRPr="006A292F">
        <w:rPr>
          <w:b/>
          <w:sz w:val="28"/>
          <w:szCs w:val="28"/>
        </w:rPr>
        <w:t>Сведения об опубликовании или обнародовании информации о публичных слушаниях:</w:t>
      </w:r>
      <w:r w:rsidR="00251D6D">
        <w:rPr>
          <w:b/>
          <w:sz w:val="28"/>
          <w:szCs w:val="28"/>
        </w:rPr>
        <w:t xml:space="preserve">  </w:t>
      </w:r>
      <w:r w:rsidR="00605E1E">
        <w:rPr>
          <w:sz w:val="28"/>
          <w:szCs w:val="28"/>
        </w:rPr>
        <w:t>Решение</w:t>
      </w:r>
      <w:r w:rsidR="00251D6D" w:rsidRPr="006A292F">
        <w:rPr>
          <w:sz w:val="28"/>
          <w:szCs w:val="28"/>
        </w:rPr>
        <w:t xml:space="preserve"> Совета местного самоуправления сельского поселения  Псыгансу от 15.07.2026  г. № 3</w:t>
      </w:r>
      <w:r w:rsidR="00251D6D">
        <w:rPr>
          <w:sz w:val="28"/>
          <w:szCs w:val="28"/>
        </w:rPr>
        <w:t xml:space="preserve">, которым </w:t>
      </w:r>
      <w:r w:rsidR="00251D6D" w:rsidRPr="00EA2397">
        <w:t xml:space="preserve"> </w:t>
      </w:r>
      <w:r w:rsidR="00251D6D" w:rsidRPr="004F7128">
        <w:rPr>
          <w:sz w:val="28"/>
          <w:szCs w:val="28"/>
        </w:rPr>
        <w:t>назначены публичные слушания, обнародовано</w:t>
      </w:r>
      <w:r w:rsidR="00251D6D">
        <w:t xml:space="preserve">  </w:t>
      </w:r>
      <w:r w:rsidR="00251D6D">
        <w:rPr>
          <w:sz w:val="28"/>
        </w:rPr>
        <w:t>с 16.07. 2026 г.  по 1</w:t>
      </w:r>
      <w:r w:rsidR="00A72A2F">
        <w:rPr>
          <w:sz w:val="28"/>
        </w:rPr>
        <w:t>8</w:t>
      </w:r>
      <w:r w:rsidR="00251D6D">
        <w:rPr>
          <w:sz w:val="28"/>
        </w:rPr>
        <w:t xml:space="preserve">.08.2026 на  информационных стендах по адресу:  с. Псыгансу, ул. Ленина, д. 111, с.Псыгансу, ул. Ленина, 111а, с. Псыгансу, ул. Ленина, д 66а с одновременным </w:t>
      </w:r>
      <w:r w:rsidR="00251D6D">
        <w:rPr>
          <w:sz w:val="28"/>
          <w:szCs w:val="28"/>
        </w:rPr>
        <w:t xml:space="preserve">размещением на официальном сайте местной администрации с.п. Псыгансу </w:t>
      </w:r>
      <w:r w:rsidR="00251D6D" w:rsidRPr="007B0B29">
        <w:rPr>
          <w:color w:val="auto"/>
          <w:sz w:val="28"/>
          <w:szCs w:val="28"/>
        </w:rPr>
        <w:t>https://</w:t>
      </w:r>
      <w:r w:rsidR="00251D6D" w:rsidRPr="007B0B29">
        <w:rPr>
          <w:bCs/>
          <w:color w:val="auto"/>
          <w:sz w:val="28"/>
          <w:szCs w:val="28"/>
          <w:shd w:val="clear" w:color="auto" w:fill="FFFFFF"/>
        </w:rPr>
        <w:t xml:space="preserve"> </w:t>
      </w:r>
      <w:r w:rsidR="00251D6D" w:rsidRPr="006A292F">
        <w:rPr>
          <w:bCs/>
          <w:sz w:val="28"/>
          <w:szCs w:val="28"/>
          <w:shd w:val="clear" w:color="auto" w:fill="FFFFFF"/>
        </w:rPr>
        <w:t>psygansu.ru</w:t>
      </w:r>
      <w:r w:rsidR="00251D6D">
        <w:rPr>
          <w:bCs/>
          <w:sz w:val="28"/>
          <w:szCs w:val="28"/>
          <w:shd w:val="clear" w:color="auto" w:fill="FFFFFF"/>
        </w:rPr>
        <w:t>.</w:t>
      </w:r>
    </w:p>
    <w:p w:rsidR="00B62AE8" w:rsidRPr="006A292F" w:rsidRDefault="00B62AE8" w:rsidP="0064474D">
      <w:pPr>
        <w:rPr>
          <w:b/>
          <w:sz w:val="28"/>
          <w:szCs w:val="28"/>
        </w:rPr>
      </w:pPr>
    </w:p>
    <w:p w:rsidR="0064474D" w:rsidRPr="006A292F" w:rsidRDefault="0064474D" w:rsidP="0064474D">
      <w:pPr>
        <w:rPr>
          <w:b/>
          <w:sz w:val="28"/>
          <w:szCs w:val="28"/>
        </w:rPr>
      </w:pPr>
      <w:r w:rsidRPr="006A292F">
        <w:rPr>
          <w:b/>
          <w:sz w:val="28"/>
          <w:szCs w:val="28"/>
        </w:rPr>
        <w:t>Уполномоченн</w:t>
      </w:r>
      <w:r w:rsidR="006D0EAC">
        <w:rPr>
          <w:b/>
          <w:sz w:val="28"/>
          <w:szCs w:val="28"/>
        </w:rPr>
        <w:t>ое должностное лицо</w:t>
      </w:r>
      <w:r w:rsidR="00605E1E">
        <w:rPr>
          <w:b/>
          <w:sz w:val="28"/>
          <w:szCs w:val="28"/>
        </w:rPr>
        <w:t xml:space="preserve"> </w:t>
      </w:r>
      <w:r w:rsidRPr="006A292F">
        <w:rPr>
          <w:b/>
          <w:sz w:val="28"/>
          <w:szCs w:val="28"/>
        </w:rPr>
        <w:t xml:space="preserve"> по проведению публичных слушаний:</w:t>
      </w:r>
    </w:p>
    <w:p w:rsidR="006D0EAC" w:rsidRDefault="0064474D" w:rsidP="006D0EAC">
      <w:pPr>
        <w:rPr>
          <w:sz w:val="28"/>
          <w:szCs w:val="28"/>
        </w:rPr>
      </w:pPr>
      <w:r w:rsidRPr="006A292F">
        <w:rPr>
          <w:sz w:val="28"/>
          <w:szCs w:val="28"/>
        </w:rPr>
        <w:t xml:space="preserve"> </w:t>
      </w:r>
      <w:r w:rsidR="006D0EAC">
        <w:rPr>
          <w:sz w:val="28"/>
          <w:szCs w:val="28"/>
        </w:rPr>
        <w:t>Заместитель председателя совета местного самоуправления</w:t>
      </w:r>
      <w:r w:rsidR="006D0EAC" w:rsidRPr="006A292F">
        <w:rPr>
          <w:sz w:val="28"/>
          <w:szCs w:val="28"/>
        </w:rPr>
        <w:t xml:space="preserve">  сельского поселения  Псыгансу Урванского муниципального района  КБР</w:t>
      </w:r>
      <w:r w:rsidR="006D0EAC">
        <w:rPr>
          <w:sz w:val="28"/>
          <w:szCs w:val="28"/>
        </w:rPr>
        <w:t>- Шибзухов Руслан Мухадинович.</w:t>
      </w:r>
    </w:p>
    <w:p w:rsidR="006D0EAC" w:rsidRPr="006A292F" w:rsidRDefault="006D0EAC" w:rsidP="006D0EAC">
      <w:pPr>
        <w:rPr>
          <w:sz w:val="28"/>
          <w:szCs w:val="28"/>
        </w:rPr>
      </w:pPr>
      <w:r w:rsidRPr="006A292F">
        <w:rPr>
          <w:sz w:val="28"/>
          <w:szCs w:val="28"/>
        </w:rPr>
        <w:t xml:space="preserve">   </w:t>
      </w:r>
    </w:p>
    <w:p w:rsidR="0064474D" w:rsidRPr="006A292F" w:rsidRDefault="0062510E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Количество участников публичных слушаний -26</w:t>
      </w:r>
    </w:p>
    <w:p w:rsidR="005F6B01" w:rsidRDefault="005F6B01" w:rsidP="0064474D"/>
    <w:p w:rsidR="005F6B01" w:rsidRPr="00EA2397" w:rsidRDefault="005F6B01" w:rsidP="0064474D"/>
    <w:tbl>
      <w:tblPr>
        <w:tblW w:w="91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2520"/>
        <w:gridCol w:w="540"/>
        <w:gridCol w:w="2736"/>
        <w:gridCol w:w="29"/>
        <w:gridCol w:w="1522"/>
        <w:gridCol w:w="427"/>
        <w:gridCol w:w="778"/>
      </w:tblGrid>
      <w:tr w:rsidR="0064474D" w:rsidRPr="00EA2397" w:rsidTr="00782A69">
        <w:trPr>
          <w:trHeight w:val="540"/>
        </w:trPr>
        <w:tc>
          <w:tcPr>
            <w:tcW w:w="3153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Проект правового акта или вопросы, вынесенные на обсуждение</w:t>
            </w:r>
          </w:p>
        </w:tc>
        <w:tc>
          <w:tcPr>
            <w:tcW w:w="3276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 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 экспертов и                             участников</w:t>
            </w:r>
          </w:p>
        </w:tc>
        <w:tc>
          <w:tcPr>
            <w:tcW w:w="2756" w:type="dxa"/>
            <w:gridSpan w:val="4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 рекомендации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внесены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(поддержаны)</w:t>
            </w:r>
          </w:p>
        </w:tc>
      </w:tr>
      <w:tr w:rsidR="0064474D" w:rsidRPr="00EA2397" w:rsidTr="00782A69">
        <w:trPr>
          <w:trHeight w:val="540"/>
        </w:trPr>
        <w:tc>
          <w:tcPr>
            <w:tcW w:w="633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520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Наименование проекта или формулировка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вопроса</w:t>
            </w:r>
          </w:p>
        </w:tc>
        <w:tc>
          <w:tcPr>
            <w:tcW w:w="540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765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Текст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</w:t>
            </w:r>
          </w:p>
        </w:tc>
        <w:tc>
          <w:tcPr>
            <w:tcW w:w="2727" w:type="dxa"/>
            <w:gridSpan w:val="3"/>
          </w:tcPr>
          <w:p w:rsidR="0064474D" w:rsidRPr="00EA2397" w:rsidRDefault="0064474D" w:rsidP="00782A69">
            <w:pPr>
              <w:jc w:val="center"/>
            </w:pPr>
            <w:r w:rsidRPr="00EA2397">
              <w:t>Ф.И.О.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эксперта,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участника,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название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организации</w:t>
            </w:r>
          </w:p>
        </w:tc>
      </w:tr>
      <w:tr w:rsidR="005D256D" w:rsidRPr="00EA2397" w:rsidTr="005F6B01">
        <w:trPr>
          <w:trHeight w:val="677"/>
        </w:trPr>
        <w:tc>
          <w:tcPr>
            <w:tcW w:w="633" w:type="dxa"/>
            <w:vMerge w:val="restart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1.</w:t>
            </w:r>
          </w:p>
        </w:tc>
        <w:tc>
          <w:tcPr>
            <w:tcW w:w="2520" w:type="dxa"/>
            <w:vMerge w:val="restart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О</w:t>
            </w:r>
            <w:r w:rsidR="003C0EEB" w:rsidRPr="006A292F">
              <w:rPr>
                <w:szCs w:val="24"/>
              </w:rPr>
              <w:t xml:space="preserve">б обсуждении </w:t>
            </w:r>
            <w:r w:rsidRPr="006A292F">
              <w:rPr>
                <w:szCs w:val="24"/>
              </w:rPr>
              <w:t xml:space="preserve"> проект</w:t>
            </w:r>
            <w:r w:rsidR="003C0EEB" w:rsidRPr="006A292F">
              <w:rPr>
                <w:szCs w:val="24"/>
              </w:rPr>
              <w:t>а</w:t>
            </w:r>
            <w:r w:rsidRPr="006A292F">
              <w:rPr>
                <w:szCs w:val="24"/>
              </w:rPr>
              <w:t xml:space="preserve"> </w:t>
            </w: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Устава сельского</w:t>
            </w:r>
          </w:p>
          <w:p w:rsidR="005D256D" w:rsidRPr="006A292F" w:rsidRDefault="005D256D" w:rsidP="005D256D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поселения  Псыгансу</w:t>
            </w:r>
            <w:r w:rsidR="00C00EAE" w:rsidRPr="006A292F">
              <w:rPr>
                <w:szCs w:val="24"/>
              </w:rPr>
              <w:t xml:space="preserve"> Урванского </w:t>
            </w:r>
            <w:r w:rsidR="00C00EAE" w:rsidRPr="006A292F">
              <w:rPr>
                <w:szCs w:val="24"/>
              </w:rPr>
              <w:lastRenderedPageBreak/>
              <w:t>муниципального района Кабардино-Балкарской</w:t>
            </w:r>
            <w:r w:rsidRPr="006A292F">
              <w:rPr>
                <w:szCs w:val="24"/>
              </w:rPr>
              <w:t xml:space="preserve"> </w:t>
            </w:r>
            <w:r w:rsidR="00653358" w:rsidRPr="006A292F">
              <w:rPr>
                <w:szCs w:val="24"/>
              </w:rPr>
              <w:t>Республики</w:t>
            </w:r>
          </w:p>
        </w:tc>
        <w:tc>
          <w:tcPr>
            <w:tcW w:w="540" w:type="dxa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62510E" w:rsidP="0062510E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1.1</w:t>
            </w:r>
          </w:p>
        </w:tc>
        <w:tc>
          <w:tcPr>
            <w:tcW w:w="2765" w:type="dxa"/>
            <w:gridSpan w:val="2"/>
          </w:tcPr>
          <w:p w:rsidR="00251D6D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>Дополнить</w:t>
            </w:r>
            <w:r w:rsidR="00251D6D">
              <w:rPr>
                <w:szCs w:val="24"/>
              </w:rPr>
              <w:t>:</w:t>
            </w:r>
          </w:p>
          <w:p w:rsidR="00251D6D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 </w:t>
            </w:r>
            <w:r w:rsidR="006D0EAC">
              <w:rPr>
                <w:szCs w:val="24"/>
              </w:rPr>
              <w:t xml:space="preserve">- текст </w:t>
            </w:r>
            <w:r w:rsidR="00251D6D">
              <w:rPr>
                <w:szCs w:val="24"/>
              </w:rPr>
              <w:t>в часть 7 статьи</w:t>
            </w:r>
            <w:r w:rsidRPr="006A292F">
              <w:rPr>
                <w:szCs w:val="24"/>
              </w:rPr>
              <w:t xml:space="preserve"> 24</w:t>
            </w:r>
            <w:r w:rsidR="00251D6D">
              <w:rPr>
                <w:szCs w:val="24"/>
              </w:rPr>
              <w:t xml:space="preserve">, </w:t>
            </w:r>
          </w:p>
          <w:p w:rsidR="005D256D" w:rsidRPr="006A292F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 </w:t>
            </w:r>
            <w:r w:rsidR="00251D6D">
              <w:rPr>
                <w:szCs w:val="24"/>
              </w:rPr>
              <w:t xml:space="preserve">статью 24 </w:t>
            </w:r>
            <w:r w:rsidRPr="006A292F">
              <w:rPr>
                <w:szCs w:val="24"/>
              </w:rPr>
              <w:t>частями  8,9</w:t>
            </w:r>
          </w:p>
          <w:p w:rsidR="005D256D" w:rsidRPr="006A292F" w:rsidRDefault="005D256D" w:rsidP="00782A69">
            <w:pPr>
              <w:rPr>
                <w:szCs w:val="24"/>
              </w:rPr>
            </w:pPr>
          </w:p>
          <w:p w:rsidR="005D256D" w:rsidRPr="006A292F" w:rsidRDefault="005D256D" w:rsidP="00782A69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</w:tcPr>
          <w:p w:rsidR="0091310E" w:rsidRDefault="005D256D" w:rsidP="00782A69">
            <w:r>
              <w:lastRenderedPageBreak/>
              <w:t>Кушев В.Х.</w:t>
            </w:r>
          </w:p>
          <w:p w:rsidR="005D256D" w:rsidRPr="00251D6D" w:rsidRDefault="0062510E" w:rsidP="00782A69">
            <w:r>
              <w:t>Совет местного самоуправления с.п. Псыгансу</w:t>
            </w:r>
          </w:p>
        </w:tc>
      </w:tr>
      <w:tr w:rsidR="005D256D" w:rsidRPr="00EA2397" w:rsidTr="00D6780A">
        <w:trPr>
          <w:trHeight w:val="569"/>
        </w:trPr>
        <w:tc>
          <w:tcPr>
            <w:tcW w:w="633" w:type="dxa"/>
            <w:vMerge/>
            <w:tcBorders>
              <w:top w:val="nil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653358" w:rsidRPr="006A292F" w:rsidRDefault="00653358" w:rsidP="00782A69">
            <w:pPr>
              <w:jc w:val="center"/>
              <w:rPr>
                <w:szCs w:val="24"/>
              </w:rPr>
            </w:pPr>
          </w:p>
          <w:p w:rsidR="00653358" w:rsidRPr="006A292F" w:rsidRDefault="00653358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1.2</w:t>
            </w: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765" w:type="dxa"/>
            <w:gridSpan w:val="2"/>
            <w:tcBorders>
              <w:top w:val="nil"/>
            </w:tcBorders>
          </w:tcPr>
          <w:p w:rsidR="003C0EEB" w:rsidRPr="006A292F" w:rsidRDefault="0062510E" w:rsidP="0062510E">
            <w:pPr>
              <w:rPr>
                <w:szCs w:val="24"/>
              </w:rPr>
            </w:pPr>
            <w:r w:rsidRPr="006A292F">
              <w:rPr>
                <w:szCs w:val="24"/>
              </w:rPr>
              <w:t>Рекомендовать Совету местного самоуправления с.п. Псыгансу</w:t>
            </w:r>
            <w:r w:rsidR="003C0EEB" w:rsidRPr="006A292F">
              <w:rPr>
                <w:szCs w:val="24"/>
              </w:rPr>
              <w:t xml:space="preserve"> </w:t>
            </w:r>
          </w:p>
          <w:p w:rsidR="003C0EEB" w:rsidRPr="006A292F" w:rsidRDefault="003C0EEB" w:rsidP="00C00EAE">
            <w:pPr>
              <w:rPr>
                <w:szCs w:val="24"/>
              </w:rPr>
            </w:pPr>
            <w:r w:rsidRPr="006A292F">
              <w:rPr>
                <w:spacing w:val="2"/>
                <w:szCs w:val="24"/>
              </w:rPr>
              <w:t xml:space="preserve">принять </w:t>
            </w:r>
            <w:r w:rsidRPr="006A292F">
              <w:rPr>
                <w:spacing w:val="5"/>
                <w:szCs w:val="24"/>
              </w:rPr>
              <w:t>проект</w:t>
            </w:r>
            <w:r w:rsidRPr="006A292F">
              <w:rPr>
                <w:spacing w:val="1"/>
                <w:szCs w:val="24"/>
              </w:rPr>
              <w:t xml:space="preserve"> </w:t>
            </w:r>
            <w:r w:rsidRPr="006A292F">
              <w:rPr>
                <w:spacing w:val="5"/>
                <w:szCs w:val="24"/>
              </w:rPr>
              <w:t xml:space="preserve">Устав </w:t>
            </w:r>
            <w:r w:rsidRPr="006A292F">
              <w:rPr>
                <w:spacing w:val="4"/>
                <w:szCs w:val="24"/>
              </w:rPr>
              <w:t xml:space="preserve"> </w:t>
            </w:r>
            <w:r w:rsidRPr="006A292F">
              <w:rPr>
                <w:szCs w:val="24"/>
              </w:rPr>
              <w:t>сельского поселения Псыгансу Урванского муниципального района  Кабардино-Балкарской Республики с учетом предложений</w:t>
            </w:r>
          </w:p>
          <w:p w:rsidR="005D256D" w:rsidRPr="006A292F" w:rsidRDefault="005D256D" w:rsidP="00C00EAE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</w:tcPr>
          <w:p w:rsidR="005D256D" w:rsidRDefault="00605E1E" w:rsidP="00251D6D">
            <w:pPr>
              <w:jc w:val="center"/>
            </w:pPr>
            <w:r>
              <w:t>Кудаев Б.Б.</w:t>
            </w:r>
          </w:p>
          <w:p w:rsidR="004F7128" w:rsidRDefault="004F7128" w:rsidP="00251D6D">
            <w:pPr>
              <w:jc w:val="center"/>
            </w:pPr>
            <w:r>
              <w:t>Совет местного самоуправления с.п. Псыгансу</w:t>
            </w:r>
          </w:p>
          <w:p w:rsidR="004F7128" w:rsidRDefault="004F7128" w:rsidP="00251D6D">
            <w:pPr>
              <w:jc w:val="center"/>
            </w:pPr>
          </w:p>
        </w:tc>
      </w:tr>
      <w:tr w:rsidR="0064474D" w:rsidRPr="00EA2397" w:rsidTr="00782A69">
        <w:trPr>
          <w:gridBefore w:val="6"/>
          <w:gridAfter w:val="1"/>
          <w:wBefore w:w="7980" w:type="dxa"/>
          <w:wAfter w:w="778" w:type="dxa"/>
          <w:trHeight w:val="165"/>
        </w:trPr>
        <w:tc>
          <w:tcPr>
            <w:tcW w:w="427" w:type="dxa"/>
            <w:tcBorders>
              <w:left w:val="nil"/>
              <w:bottom w:val="nil"/>
              <w:right w:val="nil"/>
            </w:tcBorders>
          </w:tcPr>
          <w:p w:rsidR="0064474D" w:rsidRPr="00EA2397" w:rsidRDefault="0064474D" w:rsidP="00782A69">
            <w:pPr>
              <w:jc w:val="center"/>
            </w:pPr>
          </w:p>
        </w:tc>
      </w:tr>
    </w:tbl>
    <w:p w:rsidR="005F6B01" w:rsidRPr="005F6B01" w:rsidRDefault="005F6B01">
      <w:pPr>
        <w:spacing w:before="160"/>
        <w:rPr>
          <w:szCs w:val="24"/>
        </w:rPr>
      </w:pPr>
      <w:r w:rsidRPr="005F6B01">
        <w:rPr>
          <w:b/>
          <w:szCs w:val="24"/>
        </w:rPr>
        <w:t>Предложения уполномоченного</w:t>
      </w:r>
      <w:r w:rsidR="00605E1E">
        <w:rPr>
          <w:b/>
          <w:szCs w:val="24"/>
        </w:rPr>
        <w:t xml:space="preserve"> </w:t>
      </w:r>
      <w:r w:rsidR="006D0EAC">
        <w:rPr>
          <w:b/>
          <w:szCs w:val="24"/>
        </w:rPr>
        <w:t>должностного лица</w:t>
      </w:r>
      <w:r w:rsidRPr="005F6B01">
        <w:rPr>
          <w:b/>
          <w:szCs w:val="24"/>
        </w:rPr>
        <w:t>:</w:t>
      </w:r>
      <w:r w:rsidRPr="005F6B01">
        <w:rPr>
          <w:szCs w:val="24"/>
        </w:rPr>
        <w:t xml:space="preserve"> одобрить проект Устава сельского поселения Псыгансу Урванского муниципального района Кабардино-Балкарской Республики.</w:t>
      </w:r>
    </w:p>
    <w:p w:rsidR="005F6B01" w:rsidRDefault="005F6B01">
      <w:pPr>
        <w:spacing w:before="160"/>
        <w:rPr>
          <w:sz w:val="28"/>
        </w:rPr>
      </w:pPr>
    </w:p>
    <w:p w:rsidR="005F6B01" w:rsidRDefault="005F6B01">
      <w:pPr>
        <w:spacing w:before="160"/>
        <w:rPr>
          <w:sz w:val="28"/>
        </w:rPr>
      </w:pPr>
    </w:p>
    <w:p w:rsidR="005F6B01" w:rsidRDefault="005F6B01">
      <w:pPr>
        <w:spacing w:before="160"/>
        <w:rPr>
          <w:sz w:val="28"/>
        </w:rPr>
      </w:pPr>
    </w:p>
    <w:p w:rsidR="00DA1982" w:rsidRDefault="006A292F">
      <w:pPr>
        <w:spacing w:before="160"/>
        <w:rPr>
          <w:sz w:val="28"/>
        </w:rPr>
      </w:pPr>
      <w:r>
        <w:rPr>
          <w:sz w:val="28"/>
        </w:rPr>
        <w:t xml:space="preserve">Председатель публичных слушаний                                        </w:t>
      </w:r>
      <w:r w:rsidR="00F17FBD">
        <w:rPr>
          <w:sz w:val="28"/>
        </w:rPr>
        <w:t xml:space="preserve">   </w:t>
      </w:r>
      <w:r w:rsidR="00B62AE8">
        <w:rPr>
          <w:sz w:val="28"/>
        </w:rPr>
        <w:t>Шибзухов Р.М.</w:t>
      </w:r>
    </w:p>
    <w:p w:rsidR="00DA1982" w:rsidRDefault="00DA1982">
      <w:pPr>
        <w:spacing w:before="160"/>
        <w:rPr>
          <w:sz w:val="28"/>
        </w:rPr>
      </w:pPr>
    </w:p>
    <w:sectPr w:rsidR="00DA1982">
      <w:footerReference w:type="default" r:id="rId8"/>
      <w:pgSz w:w="11906" w:h="16838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035" w:rsidRDefault="006A3035" w:rsidP="00312B49">
      <w:r>
        <w:separator/>
      </w:r>
    </w:p>
  </w:endnote>
  <w:endnote w:type="continuationSeparator" w:id="0">
    <w:p w:rsidR="006A3035" w:rsidRDefault="006A3035" w:rsidP="0031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191637"/>
      <w:docPartObj>
        <w:docPartGallery w:val="Page Numbers (Bottom of Page)"/>
        <w:docPartUnique/>
      </w:docPartObj>
    </w:sdtPr>
    <w:sdtEndPr/>
    <w:sdtContent>
      <w:p w:rsidR="00312B49" w:rsidRDefault="00312B4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035">
          <w:rPr>
            <w:noProof/>
          </w:rPr>
          <w:t>1</w:t>
        </w:r>
        <w:r>
          <w:fldChar w:fldCharType="end"/>
        </w:r>
      </w:p>
    </w:sdtContent>
  </w:sdt>
  <w:p w:rsidR="00312B49" w:rsidRDefault="00312B4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035" w:rsidRDefault="006A3035" w:rsidP="00312B49">
      <w:r>
        <w:separator/>
      </w:r>
    </w:p>
  </w:footnote>
  <w:footnote w:type="continuationSeparator" w:id="0">
    <w:p w:rsidR="006A3035" w:rsidRDefault="006A3035" w:rsidP="00312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1982"/>
    <w:rsid w:val="001A5F7B"/>
    <w:rsid w:val="00232A6A"/>
    <w:rsid w:val="00236F02"/>
    <w:rsid w:val="00251D6D"/>
    <w:rsid w:val="002C65E3"/>
    <w:rsid w:val="002F4BA0"/>
    <w:rsid w:val="00307098"/>
    <w:rsid w:val="00312B49"/>
    <w:rsid w:val="00317C42"/>
    <w:rsid w:val="003B337F"/>
    <w:rsid w:val="003C0EEB"/>
    <w:rsid w:val="003F200B"/>
    <w:rsid w:val="004820FA"/>
    <w:rsid w:val="004D1113"/>
    <w:rsid w:val="004F7128"/>
    <w:rsid w:val="005A0021"/>
    <w:rsid w:val="005D256D"/>
    <w:rsid w:val="005E0A14"/>
    <w:rsid w:val="005F6B01"/>
    <w:rsid w:val="00605E1E"/>
    <w:rsid w:val="0062510E"/>
    <w:rsid w:val="00625293"/>
    <w:rsid w:val="0064474D"/>
    <w:rsid w:val="00645ECF"/>
    <w:rsid w:val="00653358"/>
    <w:rsid w:val="006A292F"/>
    <w:rsid w:val="006A3035"/>
    <w:rsid w:val="006D0EAC"/>
    <w:rsid w:val="00757869"/>
    <w:rsid w:val="007676C4"/>
    <w:rsid w:val="007B0B29"/>
    <w:rsid w:val="008E03A4"/>
    <w:rsid w:val="0091310E"/>
    <w:rsid w:val="00A72A2F"/>
    <w:rsid w:val="00B62AE8"/>
    <w:rsid w:val="00C00EAE"/>
    <w:rsid w:val="00C1701C"/>
    <w:rsid w:val="00C97C08"/>
    <w:rsid w:val="00D6780A"/>
    <w:rsid w:val="00D82943"/>
    <w:rsid w:val="00DA1982"/>
    <w:rsid w:val="00DE1150"/>
    <w:rsid w:val="00E44903"/>
    <w:rsid w:val="00E90026"/>
    <w:rsid w:val="00ED03C2"/>
    <w:rsid w:val="00F1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link w:val="ad"/>
    <w:pPr>
      <w:spacing w:after="0" w:line="240" w:lineRule="auto"/>
    </w:pPr>
  </w:style>
  <w:style w:type="character" w:customStyle="1" w:styleId="ad">
    <w:name w:val="Без интервала Знак"/>
    <w:link w:val="ac"/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12B4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12B4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A72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2A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link w:val="ad"/>
    <w:pPr>
      <w:spacing w:after="0" w:line="240" w:lineRule="auto"/>
    </w:pPr>
  </w:style>
  <w:style w:type="character" w:customStyle="1" w:styleId="ad">
    <w:name w:val="Без интервала Знак"/>
    <w:link w:val="ac"/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12B4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12B4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A72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2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0F27E-C803-4676-ACC3-EA890163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2026-08-27T05:44:00Z</cp:lastPrinted>
  <dcterms:created xsi:type="dcterms:W3CDTF">2026-09-04T12:58:00Z</dcterms:created>
  <dcterms:modified xsi:type="dcterms:W3CDTF">2026-09-04T12:58:00Z</dcterms:modified>
</cp:coreProperties>
</file>