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424" w:rsidRDefault="00963BD9" w:rsidP="00D97424">
      <w:pPr>
        <w:ind w:right="-284"/>
      </w:pPr>
      <w:r w:rsidRPr="00F113E1">
        <w:rPr>
          <w:color w:val="FFFFFF"/>
        </w:rPr>
        <w:t>на №_______________от</w:t>
      </w:r>
    </w:p>
    <w:p w:rsidR="00D97424" w:rsidRDefault="005B55C2" w:rsidP="00D97424">
      <w:pPr>
        <w:ind w:right="-284" w:hanging="900"/>
        <w:jc w:val="center"/>
      </w:pPr>
      <w:r>
        <w:rPr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08.5pt;margin-top:15.55pt;width:180pt;height:36pt;z-index:251660288" o:allowincell="f" fillcolor="black">
            <v:shadow color="#868686"/>
            <v:textpath style="font-family:&quot;Arial&quot;;font-size:10pt;v-text-kern:t" trim="t" fitpath="t" string="КЪАБАРТЫ-МАЛКЪАР РЕСПУБЛИКАНЫ&#10;УРВАН РАЙОНУНУ&#10;ПСЫГАНСУ АДМИНИСТРАЦИЯСЫ&#10;"/>
          </v:shape>
        </w:pict>
      </w:r>
      <w:r w:rsidR="00D97424">
        <w:rPr>
          <w:noProof/>
        </w:rPr>
        <w:drawing>
          <wp:inline distT="0" distB="0" distL="0" distR="0" wp14:anchorId="2B4B5F47" wp14:editId="0592FA44">
            <wp:extent cx="609600" cy="70866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en-US"/>
        </w:rPr>
        <w:pict>
          <v:shape id="_x0000_s1028" type="#_x0000_t136" style="position:absolute;left:0;text-align:left;margin-left:0;margin-top:71.75pt;width:459pt;height:36pt;z-index:251661312;mso-position-horizontal-relative:text;mso-position-vertical-relative:line" o:allowincell="f" adj="10710" fillcolor="black">
            <v:shadow color="#868686"/>
            <v:textpath style="font-family:&quot;Arial&quot;;font-size:8pt;font-weight:bold;v-text-kern:t" trim="t" fitpath="t" string="МУНИЦИПАЛЬНОЕ КАЗЕННОЕ УЧРЕЖДЕНИЕ &quot;МЕСТНАЯ АДМИНИСТРАЦИЯ&#10;СЕЛЬСКОГО ПОСЕЛЕНИЯ  ПСЫГАНСУ  УРВАНСКОГО&#10;МУНИЦИПАЛЬНОГО  РАЙОНА КАБАРДИНО-БАЛКАРСКОЙ РЕСПУБЛИКИ&quot;"/>
          </v:shape>
        </w:pict>
      </w:r>
      <w:r>
        <w:rPr>
          <w:lang w:eastAsia="en-US"/>
        </w:rPr>
        <w:pict>
          <v:shape id="_x0000_s1026" type="#_x0000_t136" style="position:absolute;left:0;text-align:left;margin-left:-5.4pt;margin-top:8.1pt;width:180pt;height:36pt;z-index:251659264;mso-position-horizontal-relative:text;mso-position-vertical-relative:text" fillcolor="black">
            <v:shadow color="#868686"/>
            <v:textpath style="font-family:&quot;Arial&quot;;font-size:10pt;v-text-kern:t" trim="t" fitpath="t" string="КЪЭБЭРДЕЙ-БАЛЪКЪЭР РЕСПУБЛИКЭМ&#10;АРУАН РАЙОНЫМ&#10;И ПСЫГУЭНСУ КЪУАЖЭ АДМИНИСТРАЦЭ&#10;"/>
          </v:shape>
        </w:pict>
      </w:r>
    </w:p>
    <w:p w:rsidR="00D97424" w:rsidRDefault="00D97424" w:rsidP="00D97424">
      <w:pPr>
        <w:ind w:right="-284" w:hanging="900"/>
        <w:jc w:val="center"/>
      </w:pPr>
    </w:p>
    <w:p w:rsidR="00D97424" w:rsidRDefault="00D97424" w:rsidP="00D97424">
      <w:pPr>
        <w:ind w:right="-284"/>
      </w:pPr>
    </w:p>
    <w:p w:rsidR="00D97424" w:rsidRDefault="00D97424" w:rsidP="00D97424">
      <w:pPr>
        <w:pBdr>
          <w:bottom w:val="single" w:sz="12" w:space="14" w:color="auto"/>
        </w:pBdr>
        <w:ind w:right="-284"/>
      </w:pPr>
    </w:p>
    <w:p w:rsidR="00D97424" w:rsidRDefault="00D97424" w:rsidP="00D97424">
      <w:pPr>
        <w:tabs>
          <w:tab w:val="left" w:pos="3555"/>
          <w:tab w:val="left" w:pos="6255"/>
        </w:tabs>
        <w:spacing w:line="200" w:lineRule="exact"/>
        <w:ind w:right="-104"/>
        <w:jc w:val="right"/>
        <w:rPr>
          <w:b/>
        </w:rPr>
      </w:pPr>
    </w:p>
    <w:p w:rsidR="00A41B1B" w:rsidRPr="003460D8" w:rsidRDefault="00A41B1B" w:rsidP="00D97424">
      <w:pPr>
        <w:tabs>
          <w:tab w:val="left" w:pos="3555"/>
          <w:tab w:val="left" w:pos="6255"/>
        </w:tabs>
        <w:spacing w:line="200" w:lineRule="exact"/>
        <w:ind w:right="-104"/>
        <w:jc w:val="right"/>
        <w:rPr>
          <w:b/>
        </w:rPr>
      </w:pPr>
    </w:p>
    <w:p w:rsidR="00D97424" w:rsidRDefault="00D97424" w:rsidP="00D97424">
      <w:pPr>
        <w:tabs>
          <w:tab w:val="left" w:pos="3555"/>
          <w:tab w:val="left" w:pos="6255"/>
        </w:tabs>
        <w:spacing w:line="200" w:lineRule="exact"/>
        <w:ind w:right="-104"/>
        <w:jc w:val="center"/>
        <w:rPr>
          <w:b/>
        </w:rPr>
      </w:pPr>
      <w:proofErr w:type="spellStart"/>
      <w:r w:rsidRPr="003460D8">
        <w:rPr>
          <w:b/>
        </w:rPr>
        <w:t>Постановленэ</w:t>
      </w:r>
      <w:proofErr w:type="spellEnd"/>
      <w:r>
        <w:rPr>
          <w:b/>
        </w:rPr>
        <w:t xml:space="preserve">            </w:t>
      </w:r>
      <w:r w:rsidRPr="003460D8">
        <w:rPr>
          <w:b/>
        </w:rPr>
        <w:t>№</w:t>
      </w:r>
      <w:r w:rsidRPr="003460D8">
        <w:rPr>
          <w:b/>
        </w:rPr>
        <w:softHyphen/>
      </w:r>
      <w:r w:rsidRPr="003460D8">
        <w:rPr>
          <w:b/>
        </w:rPr>
        <w:softHyphen/>
      </w:r>
      <w:r w:rsidRPr="003460D8">
        <w:rPr>
          <w:b/>
        </w:rPr>
        <w:softHyphen/>
        <w:t>_</w:t>
      </w:r>
      <w:r w:rsidR="00A41B1B">
        <w:rPr>
          <w:b/>
        </w:rPr>
        <w:t>41</w:t>
      </w:r>
    </w:p>
    <w:p w:rsidR="00D97424" w:rsidRPr="003460D8" w:rsidRDefault="00D97424" w:rsidP="00D97424">
      <w:pPr>
        <w:tabs>
          <w:tab w:val="left" w:pos="3555"/>
          <w:tab w:val="left" w:pos="6255"/>
        </w:tabs>
        <w:spacing w:line="200" w:lineRule="exact"/>
        <w:ind w:right="-104"/>
        <w:jc w:val="center"/>
        <w:rPr>
          <w:b/>
        </w:rPr>
      </w:pPr>
    </w:p>
    <w:p w:rsidR="00D97424" w:rsidRDefault="00D97424" w:rsidP="00D97424">
      <w:pPr>
        <w:tabs>
          <w:tab w:val="left" w:pos="3555"/>
          <w:tab w:val="left" w:pos="6255"/>
        </w:tabs>
        <w:spacing w:line="200" w:lineRule="exact"/>
        <w:ind w:right="-104"/>
        <w:rPr>
          <w:b/>
        </w:rPr>
      </w:pPr>
      <w:r>
        <w:rPr>
          <w:b/>
        </w:rPr>
        <w:t xml:space="preserve">                                                           </w:t>
      </w:r>
      <w:proofErr w:type="spellStart"/>
      <w:r>
        <w:rPr>
          <w:b/>
        </w:rPr>
        <w:t>Б</w:t>
      </w:r>
      <w:r w:rsidRPr="003460D8">
        <w:rPr>
          <w:b/>
        </w:rPr>
        <w:t>егим</w:t>
      </w:r>
      <w:proofErr w:type="spellEnd"/>
      <w:r w:rsidRPr="003460D8">
        <w:rPr>
          <w:b/>
        </w:rPr>
        <w:t xml:space="preserve">     </w:t>
      </w:r>
      <w:r>
        <w:rPr>
          <w:b/>
        </w:rPr>
        <w:t xml:space="preserve">                     </w:t>
      </w:r>
      <w:r w:rsidRPr="003460D8">
        <w:rPr>
          <w:b/>
        </w:rPr>
        <w:t xml:space="preserve">№ </w:t>
      </w:r>
      <w:r w:rsidR="00A41B1B">
        <w:rPr>
          <w:b/>
        </w:rPr>
        <w:t>41</w:t>
      </w:r>
    </w:p>
    <w:p w:rsidR="00D97424" w:rsidRPr="003460D8" w:rsidRDefault="00D97424" w:rsidP="00D97424">
      <w:pPr>
        <w:tabs>
          <w:tab w:val="left" w:pos="3555"/>
          <w:tab w:val="left" w:pos="6255"/>
        </w:tabs>
        <w:spacing w:line="200" w:lineRule="exact"/>
        <w:ind w:right="-104"/>
        <w:rPr>
          <w:b/>
        </w:rPr>
      </w:pPr>
    </w:p>
    <w:p w:rsidR="00D97424" w:rsidRPr="003460D8" w:rsidRDefault="00D97424" w:rsidP="00D97424">
      <w:pPr>
        <w:tabs>
          <w:tab w:val="left" w:pos="3555"/>
          <w:tab w:val="left" w:pos="6255"/>
        </w:tabs>
        <w:spacing w:line="200" w:lineRule="exact"/>
        <w:ind w:right="-104"/>
        <w:rPr>
          <w:b/>
        </w:rPr>
      </w:pPr>
      <w:r w:rsidRPr="003460D8">
        <w:rPr>
          <w:b/>
        </w:rPr>
        <w:t xml:space="preserve">                                             </w:t>
      </w:r>
      <w:r>
        <w:rPr>
          <w:b/>
        </w:rPr>
        <w:t xml:space="preserve">           </w:t>
      </w:r>
      <w:r w:rsidRPr="003460D8">
        <w:rPr>
          <w:b/>
        </w:rPr>
        <w:t xml:space="preserve">   Постановление     </w:t>
      </w:r>
      <w:r>
        <w:rPr>
          <w:b/>
        </w:rPr>
        <w:t xml:space="preserve"> </w:t>
      </w:r>
      <w:r w:rsidRPr="003460D8">
        <w:rPr>
          <w:b/>
        </w:rPr>
        <w:t xml:space="preserve">   № </w:t>
      </w:r>
      <w:r w:rsidR="00A41B1B">
        <w:rPr>
          <w:b/>
        </w:rPr>
        <w:t>41</w:t>
      </w:r>
    </w:p>
    <w:p w:rsidR="008655C9" w:rsidRPr="008E1270" w:rsidRDefault="00963BD9" w:rsidP="00D97424">
      <w:pPr>
        <w:rPr>
          <w:b/>
          <w:sz w:val="28"/>
          <w:szCs w:val="28"/>
        </w:rPr>
      </w:pPr>
      <w:r w:rsidRPr="00F113E1">
        <w:rPr>
          <w:color w:val="FFFFFF"/>
        </w:rPr>
        <w:t>__________201____</w:t>
      </w:r>
    </w:p>
    <w:p w:rsidR="00746906" w:rsidRDefault="00746906" w:rsidP="00CB6278">
      <w:pPr>
        <w:shd w:val="clear" w:color="auto" w:fill="FFFFFF"/>
        <w:jc w:val="both"/>
        <w:rPr>
          <w:b/>
          <w:sz w:val="28"/>
          <w:szCs w:val="28"/>
        </w:rPr>
      </w:pPr>
    </w:p>
    <w:p w:rsidR="00CB6278" w:rsidRDefault="00A16876" w:rsidP="00CB6278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CB6278">
        <w:rPr>
          <w:b/>
          <w:sz w:val="28"/>
          <w:szCs w:val="28"/>
        </w:rPr>
        <w:t>«</w:t>
      </w:r>
      <w:r w:rsidR="00A41B1B">
        <w:rPr>
          <w:b/>
          <w:sz w:val="28"/>
          <w:szCs w:val="28"/>
        </w:rPr>
        <w:t>29</w:t>
      </w:r>
      <w:r w:rsidR="00CB6278">
        <w:rPr>
          <w:b/>
          <w:sz w:val="28"/>
          <w:szCs w:val="28"/>
        </w:rPr>
        <w:t xml:space="preserve">» </w:t>
      </w:r>
      <w:r w:rsidR="00343210">
        <w:rPr>
          <w:b/>
          <w:sz w:val="28"/>
          <w:szCs w:val="28"/>
        </w:rPr>
        <w:t xml:space="preserve"> </w:t>
      </w:r>
      <w:r w:rsidR="00A41B1B">
        <w:rPr>
          <w:b/>
          <w:sz w:val="28"/>
          <w:szCs w:val="28"/>
        </w:rPr>
        <w:t>июня</w:t>
      </w:r>
      <w:r w:rsidR="00CB6278">
        <w:rPr>
          <w:b/>
          <w:sz w:val="28"/>
          <w:szCs w:val="28"/>
        </w:rPr>
        <w:t xml:space="preserve"> 202</w:t>
      </w:r>
      <w:r w:rsidR="00343210">
        <w:rPr>
          <w:b/>
          <w:sz w:val="28"/>
          <w:szCs w:val="28"/>
        </w:rPr>
        <w:t>6 г</w:t>
      </w:r>
      <w:r w:rsidR="00483FD8">
        <w:rPr>
          <w:b/>
          <w:sz w:val="28"/>
          <w:szCs w:val="28"/>
        </w:rPr>
        <w:t>ода</w:t>
      </w:r>
      <w:r w:rsidR="00CB6278">
        <w:rPr>
          <w:b/>
          <w:sz w:val="28"/>
          <w:szCs w:val="28"/>
        </w:rPr>
        <w:t xml:space="preserve">                   </w:t>
      </w:r>
      <w:r w:rsidR="00343210">
        <w:rPr>
          <w:b/>
          <w:sz w:val="28"/>
          <w:szCs w:val="28"/>
        </w:rPr>
        <w:t xml:space="preserve">           </w:t>
      </w:r>
      <w:r w:rsidR="00A41B1B">
        <w:rPr>
          <w:b/>
          <w:sz w:val="28"/>
          <w:szCs w:val="28"/>
        </w:rPr>
        <w:t xml:space="preserve">              </w:t>
      </w:r>
      <w:r w:rsidR="00343210">
        <w:rPr>
          <w:b/>
          <w:sz w:val="28"/>
          <w:szCs w:val="28"/>
        </w:rPr>
        <w:t xml:space="preserve">                           с. </w:t>
      </w:r>
      <w:proofErr w:type="spellStart"/>
      <w:r w:rsidR="00343210">
        <w:rPr>
          <w:b/>
          <w:sz w:val="28"/>
          <w:szCs w:val="28"/>
        </w:rPr>
        <w:t>Псыгансу</w:t>
      </w:r>
      <w:proofErr w:type="spellEnd"/>
    </w:p>
    <w:p w:rsidR="00CB6278" w:rsidRDefault="00CB6278" w:rsidP="00CB6278">
      <w:pPr>
        <w:shd w:val="clear" w:color="auto" w:fill="FFFFFF"/>
        <w:jc w:val="center"/>
        <w:rPr>
          <w:sz w:val="28"/>
          <w:szCs w:val="28"/>
        </w:rPr>
      </w:pPr>
    </w:p>
    <w:p w:rsidR="001E59A2" w:rsidRPr="00A41B1B" w:rsidRDefault="00A41B1B" w:rsidP="001E59A2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П</w:t>
      </w:r>
      <w:r w:rsidR="001E59A2" w:rsidRPr="00A41B1B">
        <w:rPr>
          <w:b/>
          <w:sz w:val="28"/>
          <w:szCs w:val="28"/>
        </w:rPr>
        <w:t>орядка проведения антикоррупционной экспертизы проектов нормативных правовых актов</w:t>
      </w:r>
      <w:proofErr w:type="gramEnd"/>
      <w:r w:rsidR="001E59A2" w:rsidRPr="00A41B1B">
        <w:rPr>
          <w:b/>
          <w:sz w:val="28"/>
          <w:szCs w:val="28"/>
        </w:rPr>
        <w:t xml:space="preserve"> и нормативных правовых актов администрации сельского поселения   муниципального района </w:t>
      </w:r>
      <w:r w:rsidR="00343210" w:rsidRPr="00A41B1B">
        <w:rPr>
          <w:b/>
          <w:sz w:val="28"/>
          <w:szCs w:val="28"/>
        </w:rPr>
        <w:t>КБР</w:t>
      </w:r>
    </w:p>
    <w:p w:rsidR="001E59A2" w:rsidRPr="00A41B1B" w:rsidRDefault="001E59A2" w:rsidP="001E59A2">
      <w:pPr>
        <w:ind w:left="720"/>
        <w:rPr>
          <w:sz w:val="28"/>
          <w:szCs w:val="28"/>
        </w:rPr>
      </w:pPr>
    </w:p>
    <w:p w:rsidR="00C46E8A" w:rsidRPr="00A41B1B" w:rsidRDefault="001E59A2" w:rsidP="00002F67">
      <w:pPr>
        <w:ind w:left="-142"/>
        <w:jc w:val="both"/>
        <w:rPr>
          <w:sz w:val="28"/>
          <w:szCs w:val="28"/>
        </w:rPr>
      </w:pPr>
      <w:r w:rsidRPr="00A41B1B">
        <w:rPr>
          <w:sz w:val="28"/>
          <w:szCs w:val="28"/>
        </w:rPr>
        <w:t xml:space="preserve">     </w:t>
      </w:r>
      <w:proofErr w:type="gramStart"/>
      <w:r w:rsidRPr="00A41B1B">
        <w:rPr>
          <w:sz w:val="28"/>
          <w:szCs w:val="28"/>
        </w:rPr>
        <w:t>В соответствии с Федеральным законом от 25.12.2008 № 273-ФЗ «О противодействии коррупции», Федеральным законом от 17.07.2009 № 172-ФЗ «Об антикоррупционной экспертизе нормативных правовых актов и проектов нормативных правовых актов»,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 актов», Уставом</w:t>
      </w:r>
      <w:proofErr w:type="gramEnd"/>
      <w:r w:rsidRPr="00A41B1B">
        <w:rPr>
          <w:sz w:val="28"/>
          <w:szCs w:val="28"/>
        </w:rPr>
        <w:t xml:space="preserve"> сельского поселения </w:t>
      </w:r>
      <w:proofErr w:type="spellStart"/>
      <w:r w:rsidR="00343210" w:rsidRPr="00A41B1B">
        <w:rPr>
          <w:sz w:val="28"/>
          <w:szCs w:val="28"/>
        </w:rPr>
        <w:t>Псыгансу</w:t>
      </w:r>
      <w:proofErr w:type="spellEnd"/>
      <w:r w:rsidR="00343210" w:rsidRPr="00A41B1B">
        <w:rPr>
          <w:sz w:val="28"/>
          <w:szCs w:val="28"/>
        </w:rPr>
        <w:t xml:space="preserve"> </w:t>
      </w:r>
      <w:proofErr w:type="spellStart"/>
      <w:r w:rsidR="00C46E8A" w:rsidRPr="00A41B1B">
        <w:rPr>
          <w:sz w:val="28"/>
          <w:szCs w:val="28"/>
        </w:rPr>
        <w:t>Урванского</w:t>
      </w:r>
      <w:proofErr w:type="spellEnd"/>
      <w:r w:rsidR="00C46E8A" w:rsidRPr="00A41B1B">
        <w:rPr>
          <w:sz w:val="28"/>
          <w:szCs w:val="28"/>
        </w:rPr>
        <w:t xml:space="preserve"> </w:t>
      </w:r>
      <w:r w:rsidRPr="00A41B1B">
        <w:rPr>
          <w:sz w:val="28"/>
          <w:szCs w:val="28"/>
        </w:rPr>
        <w:t xml:space="preserve">муниципального района </w:t>
      </w:r>
      <w:r w:rsidR="00343210" w:rsidRPr="00A41B1B">
        <w:rPr>
          <w:sz w:val="28"/>
          <w:szCs w:val="28"/>
        </w:rPr>
        <w:t>КБР</w:t>
      </w:r>
      <w:r w:rsidRPr="00A41B1B">
        <w:rPr>
          <w:sz w:val="28"/>
          <w:szCs w:val="28"/>
        </w:rPr>
        <w:t xml:space="preserve">, администрация сельского поселения </w:t>
      </w:r>
      <w:proofErr w:type="spellStart"/>
      <w:r w:rsidR="00343210" w:rsidRPr="00A41B1B">
        <w:rPr>
          <w:sz w:val="28"/>
          <w:szCs w:val="28"/>
        </w:rPr>
        <w:t>Псыгансу</w:t>
      </w:r>
      <w:proofErr w:type="spellEnd"/>
      <w:r w:rsidR="00C46E8A" w:rsidRPr="00A41B1B">
        <w:rPr>
          <w:sz w:val="28"/>
          <w:szCs w:val="28"/>
        </w:rPr>
        <w:t xml:space="preserve">  </w:t>
      </w:r>
      <w:proofErr w:type="spellStart"/>
      <w:r w:rsidR="00C46E8A" w:rsidRPr="00A41B1B">
        <w:rPr>
          <w:sz w:val="28"/>
          <w:szCs w:val="28"/>
        </w:rPr>
        <w:t>Урванского</w:t>
      </w:r>
      <w:proofErr w:type="spellEnd"/>
      <w:r w:rsidR="00C46E8A" w:rsidRPr="00A41B1B">
        <w:rPr>
          <w:sz w:val="28"/>
          <w:szCs w:val="28"/>
        </w:rPr>
        <w:t xml:space="preserve"> района КБР</w:t>
      </w:r>
    </w:p>
    <w:p w:rsidR="00002F67" w:rsidRPr="00A41B1B" w:rsidRDefault="00002F67" w:rsidP="001E59A2">
      <w:pPr>
        <w:ind w:left="142"/>
        <w:jc w:val="both"/>
        <w:rPr>
          <w:sz w:val="28"/>
          <w:szCs w:val="28"/>
        </w:rPr>
      </w:pPr>
    </w:p>
    <w:p w:rsidR="001E59A2" w:rsidRPr="00A41B1B" w:rsidRDefault="001E59A2" w:rsidP="00A41B1B">
      <w:pPr>
        <w:ind w:left="142"/>
        <w:jc w:val="center"/>
        <w:rPr>
          <w:sz w:val="28"/>
          <w:szCs w:val="28"/>
        </w:rPr>
      </w:pPr>
      <w:r w:rsidRPr="00A41B1B">
        <w:rPr>
          <w:b/>
          <w:sz w:val="28"/>
          <w:szCs w:val="28"/>
        </w:rPr>
        <w:t>ПОСТАНОВЛЯЕТ</w:t>
      </w:r>
      <w:r w:rsidRPr="00A41B1B">
        <w:rPr>
          <w:sz w:val="28"/>
          <w:szCs w:val="28"/>
        </w:rPr>
        <w:t>:</w:t>
      </w:r>
    </w:p>
    <w:p w:rsidR="00002F67" w:rsidRPr="00A41B1B" w:rsidRDefault="00002F67" w:rsidP="001E59A2">
      <w:pPr>
        <w:ind w:left="142"/>
        <w:jc w:val="both"/>
        <w:rPr>
          <w:sz w:val="28"/>
          <w:szCs w:val="28"/>
        </w:rPr>
      </w:pPr>
    </w:p>
    <w:p w:rsidR="00A41B1B" w:rsidRPr="00A41B1B" w:rsidRDefault="00A41B1B" w:rsidP="00C8376E">
      <w:pPr>
        <w:widowControl w:val="0"/>
        <w:suppressAutoHyphens/>
        <w:autoSpaceDE w:val="0"/>
        <w:ind w:left="142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    1.</w:t>
      </w:r>
      <w:r w:rsidR="001E59A2" w:rsidRPr="00A41B1B">
        <w:rPr>
          <w:sz w:val="28"/>
          <w:szCs w:val="28"/>
        </w:rPr>
        <w:t xml:space="preserve">Утвердить Порядок проведения антикоррупционной экспертизы нормативных правовых актов, проектов нормативных правовых актов администрации сельского поселения </w:t>
      </w:r>
      <w:proofErr w:type="spellStart"/>
      <w:r w:rsidR="00343210" w:rsidRPr="00A41B1B">
        <w:rPr>
          <w:sz w:val="28"/>
          <w:szCs w:val="28"/>
        </w:rPr>
        <w:t>Псыгансу</w:t>
      </w:r>
      <w:proofErr w:type="spellEnd"/>
      <w:r w:rsidR="00C46E8A" w:rsidRPr="00A41B1B">
        <w:rPr>
          <w:sz w:val="28"/>
          <w:szCs w:val="28"/>
        </w:rPr>
        <w:t xml:space="preserve"> </w:t>
      </w:r>
      <w:proofErr w:type="spellStart"/>
      <w:r w:rsidR="00C46E8A" w:rsidRPr="00A41B1B">
        <w:rPr>
          <w:sz w:val="28"/>
          <w:szCs w:val="28"/>
        </w:rPr>
        <w:t>Урванского</w:t>
      </w:r>
      <w:proofErr w:type="spellEnd"/>
      <w:r w:rsidR="00C46E8A" w:rsidRPr="00A41B1B">
        <w:rPr>
          <w:sz w:val="28"/>
          <w:szCs w:val="28"/>
        </w:rPr>
        <w:t xml:space="preserve"> </w:t>
      </w:r>
      <w:r w:rsidR="001E59A2" w:rsidRPr="00A41B1B">
        <w:rPr>
          <w:sz w:val="28"/>
          <w:szCs w:val="28"/>
        </w:rPr>
        <w:t xml:space="preserve">муниципального района </w:t>
      </w:r>
      <w:r w:rsidR="00343210" w:rsidRPr="00A41B1B">
        <w:rPr>
          <w:sz w:val="28"/>
          <w:szCs w:val="28"/>
        </w:rPr>
        <w:t>КБР</w:t>
      </w:r>
      <w:r w:rsidR="001E59A2" w:rsidRPr="00A41B1B">
        <w:rPr>
          <w:sz w:val="28"/>
          <w:szCs w:val="28"/>
        </w:rPr>
        <w:t xml:space="preserve"> согласно приложению.</w:t>
      </w:r>
    </w:p>
    <w:p w:rsidR="00002F67" w:rsidRDefault="00A41B1B" w:rsidP="00A41B1B">
      <w:pPr>
        <w:pStyle w:val="ConsPlusTitle"/>
        <w:widowControl/>
        <w:ind w:left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002F67" w:rsidRPr="00A41B1B">
        <w:rPr>
          <w:b w:val="0"/>
          <w:sz w:val="28"/>
          <w:szCs w:val="28"/>
        </w:rPr>
        <w:t>2.</w:t>
      </w:r>
      <w:r w:rsidR="001E59A2" w:rsidRPr="00A41B1B">
        <w:rPr>
          <w:b w:val="0"/>
          <w:sz w:val="28"/>
          <w:szCs w:val="28"/>
        </w:rPr>
        <w:t xml:space="preserve">Признать утратившим силу постановление  от </w:t>
      </w:r>
      <w:r w:rsidR="00D73598" w:rsidRPr="00A41B1B">
        <w:rPr>
          <w:b w:val="0"/>
          <w:sz w:val="28"/>
          <w:szCs w:val="28"/>
        </w:rPr>
        <w:t>04.</w:t>
      </w:r>
      <w:r w:rsidR="003C4FF5" w:rsidRPr="00A41B1B">
        <w:rPr>
          <w:b w:val="0"/>
          <w:sz w:val="28"/>
          <w:szCs w:val="28"/>
        </w:rPr>
        <w:t>0</w:t>
      </w:r>
      <w:r w:rsidR="00D73598" w:rsidRPr="00A41B1B">
        <w:rPr>
          <w:b w:val="0"/>
          <w:sz w:val="28"/>
          <w:szCs w:val="28"/>
        </w:rPr>
        <w:t>5</w:t>
      </w:r>
      <w:r w:rsidR="003C4FF5" w:rsidRPr="00A41B1B">
        <w:rPr>
          <w:b w:val="0"/>
          <w:sz w:val="28"/>
          <w:szCs w:val="28"/>
        </w:rPr>
        <w:t>.201</w:t>
      </w:r>
      <w:r w:rsidR="00D73598" w:rsidRPr="00A41B1B">
        <w:rPr>
          <w:b w:val="0"/>
          <w:sz w:val="28"/>
          <w:szCs w:val="28"/>
        </w:rPr>
        <w:t>1</w:t>
      </w:r>
      <w:r w:rsidR="001E59A2" w:rsidRPr="00A41B1B">
        <w:rPr>
          <w:b w:val="0"/>
          <w:sz w:val="28"/>
          <w:szCs w:val="28"/>
        </w:rPr>
        <w:t xml:space="preserve"> года </w:t>
      </w:r>
      <w:r w:rsidR="00D73598" w:rsidRPr="00A41B1B">
        <w:rPr>
          <w:b w:val="0"/>
          <w:sz w:val="28"/>
          <w:szCs w:val="28"/>
        </w:rPr>
        <w:t xml:space="preserve"> № 14 </w:t>
      </w:r>
      <w:r w:rsidR="001E59A2" w:rsidRPr="00A41B1B">
        <w:rPr>
          <w:b w:val="0"/>
          <w:sz w:val="28"/>
          <w:szCs w:val="28"/>
        </w:rPr>
        <w:t>«</w:t>
      </w:r>
      <w:r w:rsidR="00D73598" w:rsidRPr="00A41B1B">
        <w:rPr>
          <w:b w:val="0"/>
          <w:sz w:val="28"/>
          <w:szCs w:val="28"/>
        </w:rPr>
        <w:t xml:space="preserve">О порядке </w:t>
      </w:r>
      <w:proofErr w:type="gramStart"/>
      <w:r w:rsidR="00D73598" w:rsidRPr="00A41B1B">
        <w:rPr>
          <w:b w:val="0"/>
          <w:sz w:val="28"/>
          <w:szCs w:val="28"/>
        </w:rPr>
        <w:t>проведения антикоррупционной экспертизы проектов нормативных правовых актов местной администрации</w:t>
      </w:r>
      <w:proofErr w:type="gramEnd"/>
      <w:r w:rsidR="00D73598" w:rsidRPr="00A41B1B">
        <w:rPr>
          <w:b w:val="0"/>
          <w:sz w:val="28"/>
          <w:szCs w:val="28"/>
        </w:rPr>
        <w:t xml:space="preserve"> с. п. </w:t>
      </w:r>
      <w:proofErr w:type="spellStart"/>
      <w:r w:rsidR="00D73598" w:rsidRPr="00A41B1B">
        <w:rPr>
          <w:b w:val="0"/>
          <w:sz w:val="28"/>
          <w:szCs w:val="28"/>
        </w:rPr>
        <w:t>Псыгансу</w:t>
      </w:r>
      <w:proofErr w:type="spellEnd"/>
      <w:r w:rsidR="00D73598" w:rsidRPr="00A41B1B">
        <w:rPr>
          <w:b w:val="0"/>
          <w:sz w:val="28"/>
          <w:szCs w:val="28"/>
        </w:rPr>
        <w:t xml:space="preserve"> </w:t>
      </w:r>
      <w:proofErr w:type="spellStart"/>
      <w:r w:rsidR="00D73598" w:rsidRPr="00A41B1B">
        <w:rPr>
          <w:b w:val="0"/>
          <w:sz w:val="28"/>
          <w:szCs w:val="28"/>
        </w:rPr>
        <w:t>Урванского</w:t>
      </w:r>
      <w:proofErr w:type="spellEnd"/>
      <w:r w:rsidR="00D73598" w:rsidRPr="00A41B1B">
        <w:rPr>
          <w:b w:val="0"/>
          <w:sz w:val="28"/>
          <w:szCs w:val="28"/>
        </w:rPr>
        <w:t xml:space="preserve"> муниципального района</w:t>
      </w:r>
      <w:r w:rsidR="000151C5" w:rsidRPr="00A41B1B">
        <w:rPr>
          <w:b w:val="0"/>
          <w:sz w:val="28"/>
          <w:szCs w:val="28"/>
        </w:rPr>
        <w:t>.»</w:t>
      </w:r>
    </w:p>
    <w:p w:rsidR="00A41B1B" w:rsidRDefault="00A41B1B" w:rsidP="00A41B1B">
      <w:pPr>
        <w:pStyle w:val="ConsPlusTitle"/>
        <w:widowControl/>
        <w:ind w:left="142"/>
        <w:jc w:val="both"/>
        <w:rPr>
          <w:b w:val="0"/>
          <w:sz w:val="28"/>
          <w:szCs w:val="28"/>
        </w:rPr>
      </w:pPr>
    </w:p>
    <w:p w:rsidR="00A41B1B" w:rsidRDefault="00A41B1B" w:rsidP="00A41B1B">
      <w:pPr>
        <w:pStyle w:val="ConsPlusTitle"/>
        <w:widowControl/>
        <w:ind w:left="142"/>
        <w:jc w:val="both"/>
        <w:rPr>
          <w:b w:val="0"/>
          <w:sz w:val="28"/>
          <w:szCs w:val="28"/>
        </w:rPr>
      </w:pPr>
    </w:p>
    <w:p w:rsidR="00A41B1B" w:rsidRDefault="00A41B1B" w:rsidP="00A41B1B">
      <w:pPr>
        <w:pStyle w:val="ConsPlusTitle"/>
        <w:widowControl/>
        <w:ind w:left="142"/>
        <w:jc w:val="both"/>
        <w:rPr>
          <w:b w:val="0"/>
          <w:sz w:val="28"/>
          <w:szCs w:val="28"/>
        </w:rPr>
      </w:pPr>
    </w:p>
    <w:p w:rsidR="00A41B1B" w:rsidRDefault="00A41B1B" w:rsidP="00A41B1B">
      <w:pPr>
        <w:pStyle w:val="ConsPlusTitle"/>
        <w:widowControl/>
        <w:ind w:left="142"/>
        <w:jc w:val="both"/>
        <w:rPr>
          <w:b w:val="0"/>
          <w:sz w:val="28"/>
          <w:szCs w:val="28"/>
        </w:rPr>
      </w:pPr>
    </w:p>
    <w:p w:rsidR="00A41B1B" w:rsidRPr="00A41B1B" w:rsidRDefault="00A41B1B" w:rsidP="00A41B1B">
      <w:pPr>
        <w:pStyle w:val="ConsPlusTitle"/>
        <w:widowControl/>
        <w:ind w:left="142"/>
        <w:jc w:val="both"/>
        <w:rPr>
          <w:b w:val="0"/>
          <w:sz w:val="28"/>
          <w:szCs w:val="28"/>
        </w:rPr>
      </w:pPr>
    </w:p>
    <w:p w:rsidR="00A41B1B" w:rsidRDefault="000151C5" w:rsidP="00A41B1B">
      <w:pPr>
        <w:widowControl w:val="0"/>
        <w:suppressAutoHyphens/>
        <w:autoSpaceDE w:val="0"/>
        <w:ind w:left="142"/>
        <w:jc w:val="both"/>
        <w:rPr>
          <w:b/>
          <w:bCs/>
          <w:color w:val="000000"/>
          <w:spacing w:val="-7"/>
          <w:sz w:val="28"/>
          <w:szCs w:val="28"/>
        </w:rPr>
      </w:pPr>
      <w:bookmarkStart w:id="1" w:name="sub_4"/>
      <w:bookmarkEnd w:id="0"/>
      <w:r w:rsidRPr="00A41B1B">
        <w:rPr>
          <w:sz w:val="28"/>
          <w:szCs w:val="28"/>
        </w:rPr>
        <w:t xml:space="preserve">  </w:t>
      </w:r>
      <w:r w:rsidR="00A41B1B">
        <w:rPr>
          <w:sz w:val="28"/>
          <w:szCs w:val="28"/>
        </w:rPr>
        <w:t xml:space="preserve">      </w:t>
      </w:r>
      <w:r w:rsidRPr="00A41B1B">
        <w:rPr>
          <w:sz w:val="28"/>
          <w:szCs w:val="28"/>
        </w:rPr>
        <w:t>3.</w:t>
      </w:r>
      <w:r w:rsidR="001E59A2" w:rsidRPr="00A41B1B">
        <w:rPr>
          <w:sz w:val="28"/>
          <w:szCs w:val="28"/>
        </w:rPr>
        <w:t>Настоящее постановление вступает в силу со дня подписания и подлежит обнародованию в установленном порядке</w:t>
      </w:r>
      <w:r w:rsidR="001E59A2" w:rsidRPr="00A41B1B">
        <w:rPr>
          <w:b/>
          <w:bCs/>
          <w:color w:val="000000"/>
          <w:spacing w:val="-7"/>
          <w:sz w:val="28"/>
          <w:szCs w:val="28"/>
        </w:rPr>
        <w:t>.</w:t>
      </w:r>
    </w:p>
    <w:p w:rsidR="00A41B1B" w:rsidRDefault="00A41B1B" w:rsidP="00A41B1B">
      <w:pPr>
        <w:widowControl w:val="0"/>
        <w:suppressAutoHyphens/>
        <w:autoSpaceDE w:val="0"/>
        <w:ind w:left="142"/>
        <w:jc w:val="both"/>
        <w:rPr>
          <w:b/>
          <w:bCs/>
          <w:color w:val="000000"/>
          <w:spacing w:val="-7"/>
          <w:sz w:val="28"/>
          <w:szCs w:val="28"/>
        </w:rPr>
      </w:pPr>
    </w:p>
    <w:p w:rsidR="00A41B1B" w:rsidRDefault="00A41B1B" w:rsidP="00A41B1B">
      <w:pPr>
        <w:widowControl w:val="0"/>
        <w:suppressAutoHyphens/>
        <w:autoSpaceDE w:val="0"/>
        <w:ind w:left="142"/>
        <w:jc w:val="both"/>
        <w:rPr>
          <w:b/>
          <w:bCs/>
          <w:color w:val="000000"/>
          <w:spacing w:val="-7"/>
          <w:sz w:val="28"/>
          <w:szCs w:val="28"/>
        </w:rPr>
      </w:pPr>
    </w:p>
    <w:p w:rsidR="00A41B1B" w:rsidRDefault="00A41B1B" w:rsidP="00A41B1B">
      <w:pPr>
        <w:widowControl w:val="0"/>
        <w:suppressAutoHyphens/>
        <w:autoSpaceDE w:val="0"/>
        <w:ind w:left="142"/>
        <w:jc w:val="both"/>
        <w:rPr>
          <w:b/>
          <w:bCs/>
          <w:color w:val="000000"/>
          <w:spacing w:val="-7"/>
          <w:sz w:val="28"/>
          <w:szCs w:val="28"/>
        </w:rPr>
      </w:pPr>
    </w:p>
    <w:p w:rsidR="00A41B1B" w:rsidRDefault="00A41B1B" w:rsidP="00A41B1B">
      <w:pPr>
        <w:widowControl w:val="0"/>
        <w:suppressAutoHyphens/>
        <w:autoSpaceDE w:val="0"/>
        <w:ind w:left="142"/>
        <w:jc w:val="both"/>
        <w:rPr>
          <w:b/>
          <w:bCs/>
          <w:color w:val="000000"/>
          <w:spacing w:val="-7"/>
          <w:sz w:val="28"/>
          <w:szCs w:val="28"/>
        </w:rPr>
      </w:pPr>
    </w:p>
    <w:p w:rsidR="00A41B1B" w:rsidRDefault="00A41B1B" w:rsidP="00A41B1B">
      <w:pPr>
        <w:widowControl w:val="0"/>
        <w:suppressAutoHyphens/>
        <w:autoSpaceDE w:val="0"/>
        <w:ind w:left="142"/>
        <w:jc w:val="both"/>
        <w:rPr>
          <w:b/>
          <w:bCs/>
          <w:color w:val="000000"/>
          <w:spacing w:val="-7"/>
          <w:sz w:val="28"/>
          <w:szCs w:val="28"/>
        </w:rPr>
      </w:pPr>
    </w:p>
    <w:p w:rsidR="00A41B1B" w:rsidRDefault="00A41B1B" w:rsidP="00A41B1B">
      <w:pPr>
        <w:widowControl w:val="0"/>
        <w:suppressAutoHyphens/>
        <w:autoSpaceDE w:val="0"/>
        <w:ind w:left="142"/>
        <w:jc w:val="both"/>
        <w:rPr>
          <w:b/>
          <w:bCs/>
          <w:color w:val="000000"/>
          <w:spacing w:val="-7"/>
          <w:sz w:val="28"/>
          <w:szCs w:val="28"/>
        </w:rPr>
      </w:pPr>
    </w:p>
    <w:p w:rsidR="00A41B1B" w:rsidRDefault="00A41B1B" w:rsidP="00A41B1B">
      <w:pPr>
        <w:widowControl w:val="0"/>
        <w:suppressAutoHyphens/>
        <w:autoSpaceDE w:val="0"/>
        <w:ind w:left="142"/>
        <w:jc w:val="both"/>
        <w:rPr>
          <w:b/>
          <w:bCs/>
          <w:color w:val="000000"/>
          <w:spacing w:val="-7"/>
          <w:sz w:val="28"/>
          <w:szCs w:val="28"/>
        </w:rPr>
      </w:pPr>
    </w:p>
    <w:p w:rsidR="00A41B1B" w:rsidRDefault="00A41B1B" w:rsidP="00A41B1B">
      <w:pPr>
        <w:widowControl w:val="0"/>
        <w:suppressAutoHyphens/>
        <w:autoSpaceDE w:val="0"/>
        <w:ind w:left="142"/>
        <w:jc w:val="both"/>
        <w:rPr>
          <w:sz w:val="28"/>
          <w:szCs w:val="28"/>
        </w:rPr>
      </w:pPr>
    </w:p>
    <w:p w:rsidR="00662FFF" w:rsidRPr="00A41B1B" w:rsidRDefault="00662FFF" w:rsidP="00A41B1B">
      <w:pPr>
        <w:widowControl w:val="0"/>
        <w:suppressAutoHyphens/>
        <w:autoSpaceDE w:val="0"/>
        <w:ind w:left="142"/>
        <w:jc w:val="both"/>
        <w:rPr>
          <w:sz w:val="28"/>
          <w:szCs w:val="28"/>
        </w:rPr>
      </w:pPr>
      <w:r w:rsidRPr="00A41B1B">
        <w:rPr>
          <w:b/>
          <w:sz w:val="28"/>
          <w:szCs w:val="28"/>
        </w:rPr>
        <w:t xml:space="preserve">Глава  администрации                </w:t>
      </w:r>
      <w:r w:rsidR="00A41B1B">
        <w:rPr>
          <w:b/>
          <w:sz w:val="28"/>
          <w:szCs w:val="28"/>
        </w:rPr>
        <w:t xml:space="preserve">              </w:t>
      </w:r>
      <w:r w:rsidRPr="00A41B1B">
        <w:rPr>
          <w:b/>
          <w:sz w:val="28"/>
          <w:szCs w:val="28"/>
        </w:rPr>
        <w:t xml:space="preserve">                             М.С. </w:t>
      </w:r>
      <w:proofErr w:type="spellStart"/>
      <w:r w:rsidRPr="00A41B1B">
        <w:rPr>
          <w:b/>
          <w:sz w:val="28"/>
          <w:szCs w:val="28"/>
        </w:rPr>
        <w:t>Балкизов</w:t>
      </w:r>
      <w:proofErr w:type="spellEnd"/>
    </w:p>
    <w:p w:rsidR="00002F67" w:rsidRPr="00A41B1B" w:rsidRDefault="00A41B1B" w:rsidP="00662FFF">
      <w:pPr>
        <w:ind w:left="142"/>
        <w:rPr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  <w:r w:rsidR="00662FFF" w:rsidRPr="00A41B1B">
        <w:rPr>
          <w:b/>
          <w:sz w:val="28"/>
          <w:szCs w:val="28"/>
        </w:rPr>
        <w:t xml:space="preserve"> </w:t>
      </w:r>
      <w:proofErr w:type="spellStart"/>
      <w:r w:rsidR="00662FFF" w:rsidRPr="00A41B1B">
        <w:rPr>
          <w:b/>
          <w:sz w:val="28"/>
          <w:szCs w:val="28"/>
        </w:rPr>
        <w:t>Псыгансу</w:t>
      </w:r>
      <w:proofErr w:type="spellEnd"/>
    </w:p>
    <w:tbl>
      <w:tblPr>
        <w:tblW w:w="7387" w:type="dxa"/>
        <w:tblLook w:val="04A0" w:firstRow="1" w:lastRow="0" w:firstColumn="1" w:lastColumn="0" w:noHBand="0" w:noVBand="1"/>
      </w:tblPr>
      <w:tblGrid>
        <w:gridCol w:w="4683"/>
        <w:gridCol w:w="2704"/>
      </w:tblGrid>
      <w:tr w:rsidR="00662FFF" w:rsidRPr="00A41B1B" w:rsidTr="00662FFF">
        <w:trPr>
          <w:trHeight w:val="2028"/>
        </w:trPr>
        <w:tc>
          <w:tcPr>
            <w:tcW w:w="4683" w:type="dxa"/>
          </w:tcPr>
          <w:p w:rsidR="00662FFF" w:rsidRPr="00A41B1B" w:rsidRDefault="00662FFF" w:rsidP="00A6084B">
            <w:pPr>
              <w:jc w:val="both"/>
              <w:rPr>
                <w:b/>
                <w:sz w:val="28"/>
                <w:szCs w:val="28"/>
              </w:rPr>
            </w:pPr>
          </w:p>
          <w:p w:rsidR="00662FFF" w:rsidRPr="00A41B1B" w:rsidRDefault="00662FFF" w:rsidP="00662FFF">
            <w:pPr>
              <w:rPr>
                <w:sz w:val="28"/>
                <w:szCs w:val="28"/>
              </w:rPr>
            </w:pPr>
          </w:p>
          <w:p w:rsidR="00662FFF" w:rsidRPr="00A41B1B" w:rsidRDefault="00662FFF" w:rsidP="00662FFF">
            <w:pPr>
              <w:rPr>
                <w:sz w:val="28"/>
                <w:szCs w:val="28"/>
              </w:rPr>
            </w:pPr>
          </w:p>
          <w:p w:rsidR="00662FFF" w:rsidRPr="00A41B1B" w:rsidRDefault="00662FFF" w:rsidP="00662FFF">
            <w:pPr>
              <w:tabs>
                <w:tab w:val="left" w:pos="1430"/>
              </w:tabs>
              <w:rPr>
                <w:sz w:val="28"/>
                <w:szCs w:val="28"/>
              </w:rPr>
            </w:pPr>
          </w:p>
        </w:tc>
        <w:tc>
          <w:tcPr>
            <w:tcW w:w="2704" w:type="dxa"/>
          </w:tcPr>
          <w:p w:rsidR="00662FFF" w:rsidRPr="00A41B1B" w:rsidRDefault="00662FFF" w:rsidP="00A6084B">
            <w:pPr>
              <w:ind w:firstLine="851"/>
              <w:jc w:val="both"/>
              <w:rPr>
                <w:b/>
                <w:sz w:val="28"/>
                <w:szCs w:val="28"/>
              </w:rPr>
            </w:pPr>
            <w:r w:rsidRPr="00A41B1B">
              <w:rPr>
                <w:b/>
                <w:sz w:val="28"/>
                <w:szCs w:val="28"/>
              </w:rPr>
              <w:t xml:space="preserve">     </w:t>
            </w:r>
          </w:p>
          <w:p w:rsidR="00662FFF" w:rsidRPr="00A41B1B" w:rsidRDefault="00662FFF" w:rsidP="00A6084B">
            <w:pPr>
              <w:jc w:val="both"/>
              <w:rPr>
                <w:b/>
                <w:sz w:val="28"/>
                <w:szCs w:val="28"/>
              </w:rPr>
            </w:pPr>
          </w:p>
          <w:p w:rsidR="00662FFF" w:rsidRPr="00A41B1B" w:rsidRDefault="00662FFF" w:rsidP="00A6084B">
            <w:pPr>
              <w:jc w:val="both"/>
              <w:rPr>
                <w:sz w:val="28"/>
                <w:szCs w:val="28"/>
              </w:rPr>
            </w:pPr>
          </w:p>
        </w:tc>
      </w:tr>
    </w:tbl>
    <w:p w:rsidR="00D97424" w:rsidRPr="00A41B1B" w:rsidRDefault="00D97424" w:rsidP="00D97424">
      <w:pPr>
        <w:pageBreakBefore/>
        <w:tabs>
          <w:tab w:val="left" w:pos="0"/>
        </w:tabs>
        <w:ind w:hanging="426"/>
        <w:jc w:val="right"/>
        <w:rPr>
          <w:shd w:val="clear" w:color="auto" w:fill="99FF66"/>
        </w:rPr>
      </w:pPr>
      <w:bookmarkStart w:id="2" w:name="sub_1000"/>
      <w:r w:rsidRPr="00A41B1B">
        <w:t>Приложение</w:t>
      </w:r>
      <w:r w:rsidRPr="00A41B1B">
        <w:br/>
        <w:t xml:space="preserve">к постановлению администрации </w:t>
      </w:r>
    </w:p>
    <w:p w:rsidR="00D97424" w:rsidRPr="00A41B1B" w:rsidRDefault="00D97424" w:rsidP="00D97424">
      <w:pPr>
        <w:ind w:left="720"/>
        <w:jc w:val="right"/>
      </w:pPr>
      <w:r w:rsidRPr="00A41B1B">
        <w:t xml:space="preserve">сельского поселения </w:t>
      </w:r>
      <w:proofErr w:type="spellStart"/>
      <w:r w:rsidRPr="00A41B1B">
        <w:t>Псыгансу</w:t>
      </w:r>
      <w:proofErr w:type="spellEnd"/>
    </w:p>
    <w:p w:rsidR="00D97424" w:rsidRPr="00A41B1B" w:rsidRDefault="00D97424" w:rsidP="00D97424">
      <w:pPr>
        <w:ind w:left="720"/>
        <w:jc w:val="right"/>
      </w:pPr>
      <w:r w:rsidRPr="00A41B1B">
        <w:t xml:space="preserve">от </w:t>
      </w:r>
      <w:r w:rsidR="00A41B1B" w:rsidRPr="00A41B1B">
        <w:t>29.06.</w:t>
      </w:r>
      <w:r w:rsidRPr="00A41B1B">
        <w:t xml:space="preserve"> 2026 г. №</w:t>
      </w:r>
      <w:bookmarkEnd w:id="2"/>
      <w:r w:rsidR="00A41B1B" w:rsidRPr="00A41B1B">
        <w:t xml:space="preserve"> 41</w:t>
      </w:r>
    </w:p>
    <w:p w:rsidR="00D97424" w:rsidRPr="00A41B1B" w:rsidRDefault="00D97424" w:rsidP="00D97424">
      <w:pPr>
        <w:ind w:left="720"/>
        <w:jc w:val="right"/>
      </w:pPr>
    </w:p>
    <w:p w:rsidR="00D97424" w:rsidRPr="00A41B1B" w:rsidRDefault="00D97424" w:rsidP="00D97424">
      <w:pPr>
        <w:ind w:left="720"/>
        <w:jc w:val="center"/>
        <w:rPr>
          <w:sz w:val="28"/>
          <w:szCs w:val="28"/>
        </w:rPr>
      </w:pPr>
      <w:r w:rsidRPr="00A41B1B">
        <w:rPr>
          <w:sz w:val="28"/>
          <w:szCs w:val="28"/>
        </w:rPr>
        <w:t>Порядок</w:t>
      </w:r>
      <w:r w:rsidRPr="00A41B1B">
        <w:rPr>
          <w:sz w:val="28"/>
          <w:szCs w:val="28"/>
        </w:rPr>
        <w:br/>
        <w:t xml:space="preserve">проведения антикоррупционной экспертизы нормативных правовых актов, проектов нормативных правовых актов администрации </w:t>
      </w:r>
      <w:bookmarkStart w:id="3" w:name="sub_100"/>
      <w:r w:rsidRPr="00A41B1B">
        <w:rPr>
          <w:sz w:val="28"/>
          <w:szCs w:val="28"/>
        </w:rPr>
        <w:t xml:space="preserve">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 </w:t>
      </w:r>
      <w:proofErr w:type="spellStart"/>
      <w:r w:rsidRPr="00A41B1B">
        <w:rPr>
          <w:sz w:val="28"/>
          <w:szCs w:val="28"/>
        </w:rPr>
        <w:t>Урванского</w:t>
      </w:r>
      <w:proofErr w:type="spellEnd"/>
      <w:r w:rsidRPr="00A41B1B">
        <w:rPr>
          <w:sz w:val="28"/>
          <w:szCs w:val="28"/>
        </w:rPr>
        <w:t xml:space="preserve"> муниципального района    КБР</w:t>
      </w:r>
    </w:p>
    <w:p w:rsidR="00D97424" w:rsidRPr="00A41B1B" w:rsidRDefault="00D97424" w:rsidP="00D97424">
      <w:pPr>
        <w:ind w:left="720"/>
        <w:jc w:val="center"/>
        <w:rPr>
          <w:sz w:val="28"/>
          <w:szCs w:val="28"/>
        </w:rPr>
      </w:pPr>
    </w:p>
    <w:p w:rsidR="00D97424" w:rsidRPr="00A41B1B" w:rsidRDefault="00D97424" w:rsidP="00D97424">
      <w:pPr>
        <w:ind w:left="720"/>
        <w:jc w:val="center"/>
        <w:rPr>
          <w:sz w:val="28"/>
          <w:szCs w:val="28"/>
        </w:rPr>
      </w:pPr>
      <w:r w:rsidRPr="00A41B1B">
        <w:rPr>
          <w:sz w:val="28"/>
          <w:szCs w:val="28"/>
        </w:rPr>
        <w:t>1. Общие положения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4" w:name="sub_11"/>
      <w:bookmarkEnd w:id="3"/>
      <w:r w:rsidRPr="00A41B1B">
        <w:rPr>
          <w:sz w:val="28"/>
          <w:szCs w:val="28"/>
        </w:rPr>
        <w:t xml:space="preserve">1.1. </w:t>
      </w:r>
      <w:proofErr w:type="gramStart"/>
      <w:r w:rsidRPr="00A41B1B">
        <w:rPr>
          <w:sz w:val="28"/>
          <w:szCs w:val="28"/>
        </w:rPr>
        <w:t xml:space="preserve">Настоящий Порядок разработан в соответствии с Федеральным законом от 25.12.2008 N 273-ФЗ "О противодействии коррупции", Федеральным законом от 17.07.2009 N 172-ФЗ "Об антикоррупционной экспертизе нормативных правовых актов и проектов нормативных правовых актов", постановлением Правительства Российской Федерации от 26.02.2010 N 96 "Об антикоррупционной экспертизе нормативных правовых актов и проектов нормативных правовых актов", Уставом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муниципального района КБР и устанавливает</w:t>
      </w:r>
      <w:proofErr w:type="gramEnd"/>
      <w:r w:rsidRPr="00A41B1B">
        <w:rPr>
          <w:sz w:val="28"/>
          <w:szCs w:val="28"/>
        </w:rPr>
        <w:t xml:space="preserve"> процедуру проведения антикоррупционной экспертизы нормативных правовых актов, проектов нормативных правовых актов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 </w:t>
      </w:r>
      <w:proofErr w:type="spellStart"/>
      <w:r w:rsidRPr="00A41B1B">
        <w:rPr>
          <w:sz w:val="28"/>
          <w:szCs w:val="28"/>
        </w:rPr>
        <w:t>Урванского</w:t>
      </w:r>
      <w:proofErr w:type="spellEnd"/>
      <w:r w:rsidRPr="00A41B1B">
        <w:rPr>
          <w:sz w:val="28"/>
          <w:szCs w:val="28"/>
        </w:rPr>
        <w:t xml:space="preserve"> муниципального района КБР (далее – Администрация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>).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5" w:name="sub_12"/>
      <w:bookmarkEnd w:id="4"/>
      <w:r w:rsidRPr="00A41B1B">
        <w:rPr>
          <w:sz w:val="28"/>
          <w:szCs w:val="28"/>
        </w:rPr>
        <w:t xml:space="preserve">1.2. Целями антикоррупционной экспертизы нормативных правовых актов, проектов нормативных правовых актов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, является выявление в них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 и их последующее устранение.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>1.3. При проведении антикоррупционной экспертизы следует руководствоваться принципами, изложенными в статье 2 Федерального закона от 17.07.2009 N 172-ФЗ "Об антикоррупционной экспертизе нормативных правовых актов и проектов нормативных правовых актов".</w:t>
      </w:r>
    </w:p>
    <w:bookmarkEnd w:id="5"/>
    <w:p w:rsidR="00D97424" w:rsidRPr="00A41B1B" w:rsidRDefault="00D97424" w:rsidP="00D97424">
      <w:pPr>
        <w:ind w:left="720"/>
        <w:jc w:val="both"/>
        <w:rPr>
          <w:sz w:val="28"/>
          <w:szCs w:val="28"/>
        </w:rPr>
      </w:pPr>
    </w:p>
    <w:p w:rsidR="00D97424" w:rsidRDefault="00D97424" w:rsidP="00D97424">
      <w:pPr>
        <w:ind w:left="720"/>
        <w:jc w:val="center"/>
        <w:rPr>
          <w:sz w:val="28"/>
          <w:szCs w:val="28"/>
        </w:rPr>
      </w:pPr>
      <w:bookmarkStart w:id="6" w:name="sub_200"/>
      <w:r w:rsidRPr="00A41B1B">
        <w:rPr>
          <w:sz w:val="28"/>
          <w:szCs w:val="28"/>
        </w:rPr>
        <w:t>2. Порядок проведения антикоррупционной экспертизы проектов нормативных правовых актов</w:t>
      </w:r>
    </w:p>
    <w:p w:rsidR="00A41B1B" w:rsidRPr="00A41B1B" w:rsidRDefault="00A41B1B" w:rsidP="00D97424">
      <w:pPr>
        <w:ind w:left="720"/>
        <w:jc w:val="center"/>
        <w:rPr>
          <w:sz w:val="28"/>
          <w:szCs w:val="28"/>
        </w:rPr>
      </w:pP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7" w:name="sub_21"/>
      <w:bookmarkEnd w:id="6"/>
      <w:r w:rsidRPr="00A41B1B">
        <w:rPr>
          <w:sz w:val="28"/>
          <w:szCs w:val="28"/>
        </w:rPr>
        <w:t xml:space="preserve">2.1. Антикоррупционная экспертиза проектов нормативных правовых актов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проводится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 96 "Об антикоррупционной экспертизе нормативных правовых актов и проектов нормативных правовых актов" (далее - Методика).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8" w:name="sub_22"/>
      <w:bookmarkEnd w:id="7"/>
      <w:r w:rsidRPr="00A41B1B">
        <w:rPr>
          <w:sz w:val="28"/>
          <w:szCs w:val="28"/>
        </w:rPr>
        <w:t xml:space="preserve">2.2. Антикоррупционная экспертиза проектов нормативных правовых актов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проводится: главой  (далее </w:t>
      </w:r>
      <w:r w:rsidRPr="00A41B1B">
        <w:rPr>
          <w:sz w:val="28"/>
          <w:szCs w:val="28"/>
        </w:rPr>
        <w:softHyphen/>
        <w:t xml:space="preserve"> уполномоченное должностное лицо). 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9" w:name="sub_23"/>
      <w:bookmarkEnd w:id="8"/>
      <w:r w:rsidRPr="00A41B1B">
        <w:rPr>
          <w:sz w:val="28"/>
          <w:szCs w:val="28"/>
        </w:rPr>
        <w:t xml:space="preserve">2.3. </w:t>
      </w:r>
      <w:bookmarkStart w:id="10" w:name="sub_25"/>
      <w:bookmarkEnd w:id="9"/>
      <w:r w:rsidRPr="00A41B1B">
        <w:rPr>
          <w:sz w:val="28"/>
          <w:szCs w:val="28"/>
        </w:rPr>
        <w:t xml:space="preserve"> При выявлении в проектах нормативных правовых актов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факторов:</w:t>
      </w:r>
    </w:p>
    <w:bookmarkEnd w:id="10"/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 xml:space="preserve">- разработчик устраняет </w:t>
      </w:r>
      <w:proofErr w:type="spellStart"/>
      <w:r w:rsidRPr="00A41B1B">
        <w:rPr>
          <w:sz w:val="28"/>
          <w:szCs w:val="28"/>
        </w:rPr>
        <w:t>коррупциогенные</w:t>
      </w:r>
      <w:proofErr w:type="spellEnd"/>
      <w:r w:rsidRPr="00A41B1B">
        <w:rPr>
          <w:sz w:val="28"/>
          <w:szCs w:val="28"/>
        </w:rPr>
        <w:t xml:space="preserve"> факторы на стадии разработки проекта нормативного правового акта;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 xml:space="preserve">- уполномоченное должностное лицо в течение 10 рабочих дней с момента поступления на согласование проекта нормативного правового акта готовит заключение по итогам проведения антикоррупционной экспертизы (далее - заключение), в котором указываются выявленные </w:t>
      </w:r>
      <w:proofErr w:type="spellStart"/>
      <w:r w:rsidRPr="00A41B1B">
        <w:rPr>
          <w:sz w:val="28"/>
          <w:szCs w:val="28"/>
        </w:rPr>
        <w:t>коррупциогенные</w:t>
      </w:r>
      <w:proofErr w:type="spellEnd"/>
      <w:r w:rsidRPr="00A41B1B">
        <w:rPr>
          <w:sz w:val="28"/>
          <w:szCs w:val="28"/>
        </w:rPr>
        <w:t xml:space="preserve"> факторы и предложения по их устранению.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proofErr w:type="gramStart"/>
      <w:r w:rsidRPr="00A41B1B">
        <w:rPr>
          <w:sz w:val="28"/>
          <w:szCs w:val="28"/>
        </w:rPr>
        <w:t>Заключение, подписанное уполномоченным должностным лицом направляется</w:t>
      </w:r>
      <w:proofErr w:type="gramEnd"/>
      <w:r w:rsidRPr="00A41B1B">
        <w:rPr>
          <w:sz w:val="28"/>
          <w:szCs w:val="28"/>
        </w:rPr>
        <w:t xml:space="preserve"> разработчику нормативного правового акта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>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11" w:name="sub_26"/>
      <w:r w:rsidRPr="00A41B1B">
        <w:rPr>
          <w:sz w:val="28"/>
          <w:szCs w:val="28"/>
        </w:rPr>
        <w:t xml:space="preserve">2.4. Выявленные </w:t>
      </w:r>
      <w:proofErr w:type="spellStart"/>
      <w:r w:rsidRPr="00A41B1B">
        <w:rPr>
          <w:sz w:val="28"/>
          <w:szCs w:val="28"/>
        </w:rPr>
        <w:t>коррупциогенные</w:t>
      </w:r>
      <w:proofErr w:type="spellEnd"/>
      <w:r w:rsidRPr="00A41B1B">
        <w:rPr>
          <w:sz w:val="28"/>
          <w:szCs w:val="28"/>
        </w:rPr>
        <w:t xml:space="preserve"> факторы в проекте нормативного правового акта устраняются разработчиком в срок 5 дней с момента получения разработчиком такого заключения.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12" w:name="sub_27"/>
      <w:bookmarkEnd w:id="11"/>
      <w:r w:rsidRPr="00A41B1B">
        <w:rPr>
          <w:sz w:val="28"/>
          <w:szCs w:val="28"/>
        </w:rPr>
        <w:t xml:space="preserve">2.5. В случае непредставления разработчиком проекта нормативного правового акта на повторное согласование уполномоченному должностному лицу в установленный срок, разработчик готовит служебную записку о причинах нецелесообразности представления проекта на повторную антикоррупционную экспертизу на имя главы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</w:t>
      </w:r>
      <w:proofErr w:type="spellStart"/>
      <w:r w:rsidRPr="00A41B1B">
        <w:rPr>
          <w:sz w:val="28"/>
          <w:szCs w:val="28"/>
        </w:rPr>
        <w:t>Урванского</w:t>
      </w:r>
      <w:proofErr w:type="spellEnd"/>
      <w:r w:rsidRPr="00A41B1B">
        <w:rPr>
          <w:sz w:val="28"/>
          <w:szCs w:val="28"/>
        </w:rPr>
        <w:t xml:space="preserve"> муниципального района  КБР (далее -  глава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>).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13" w:name="sub_28"/>
      <w:bookmarkEnd w:id="12"/>
      <w:r w:rsidRPr="00A41B1B">
        <w:rPr>
          <w:sz w:val="28"/>
          <w:szCs w:val="28"/>
        </w:rPr>
        <w:t xml:space="preserve">2.6. </w:t>
      </w:r>
      <w:proofErr w:type="gramStart"/>
      <w:r w:rsidRPr="00A41B1B">
        <w:rPr>
          <w:sz w:val="28"/>
          <w:szCs w:val="28"/>
        </w:rPr>
        <w:t xml:space="preserve">В случае несогласия разработчика проекта нормативного правового акта с заключением уполномоченного должностного лица, разработчик в течение 3 (трех) дней с момента получения заключения уполномоченного должностного лица инициирует создание рабочей группы при главе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по рассмотрению проекта нормативного правового акта на наличие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 (далее — Рабочая группа) с приложением пояснительной записки разработчика с обоснованием его несогласия с результатами экспертизы</w:t>
      </w:r>
      <w:proofErr w:type="gramEnd"/>
      <w:r w:rsidRPr="00A41B1B">
        <w:rPr>
          <w:sz w:val="28"/>
          <w:szCs w:val="28"/>
        </w:rPr>
        <w:t xml:space="preserve"> уполномоченного должностного лица.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14" w:name="sub_29"/>
      <w:bookmarkEnd w:id="13"/>
      <w:r w:rsidRPr="00A41B1B">
        <w:rPr>
          <w:sz w:val="28"/>
          <w:szCs w:val="28"/>
        </w:rPr>
        <w:t>2.7. К проекту нормативного правового акта, выносимого на рассмотрение Рабочей группы, прилагаются заключения, подготовленные уполномоченным должностным лицом по итогам экспертиз.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15" w:name="sub_210"/>
      <w:bookmarkEnd w:id="14"/>
      <w:r w:rsidRPr="00A41B1B">
        <w:rPr>
          <w:sz w:val="28"/>
          <w:szCs w:val="28"/>
        </w:rPr>
        <w:t>2.8. Срок проведения экспертизы Рабочей группы составляет 5 дней с момента ее создания.</w:t>
      </w:r>
    </w:p>
    <w:bookmarkEnd w:id="15"/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 xml:space="preserve">Решение, принятое Рабочей группой, направляется главе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, уполномоченному должностному лицу, разработчику проекта нормативного правового акта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>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>Решение оформляется в форме протокола заседания Рабочей группы.</w:t>
      </w:r>
    </w:p>
    <w:p w:rsidR="00D97424" w:rsidRPr="00A41B1B" w:rsidRDefault="00D97424" w:rsidP="00D97424">
      <w:pPr>
        <w:ind w:left="720"/>
        <w:jc w:val="both"/>
        <w:rPr>
          <w:sz w:val="28"/>
          <w:szCs w:val="28"/>
        </w:rPr>
      </w:pPr>
    </w:p>
    <w:p w:rsidR="00A41B1B" w:rsidRDefault="00D97424" w:rsidP="00D97424">
      <w:pPr>
        <w:rPr>
          <w:sz w:val="28"/>
          <w:szCs w:val="28"/>
        </w:rPr>
      </w:pPr>
      <w:bookmarkStart w:id="16" w:name="sub_300"/>
      <w:r w:rsidRPr="00A41B1B">
        <w:rPr>
          <w:sz w:val="28"/>
          <w:szCs w:val="28"/>
        </w:rPr>
        <w:t xml:space="preserve">                              3.Порядок проведения антикоррупционной экспертизы </w:t>
      </w:r>
      <w:r w:rsidR="00A41B1B">
        <w:rPr>
          <w:sz w:val="28"/>
          <w:szCs w:val="28"/>
        </w:rPr>
        <w:t xml:space="preserve">            </w:t>
      </w:r>
    </w:p>
    <w:p w:rsidR="00A41B1B" w:rsidRDefault="00A41B1B" w:rsidP="00D974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D97424" w:rsidRPr="00A41B1B">
        <w:rPr>
          <w:sz w:val="28"/>
          <w:szCs w:val="28"/>
        </w:rPr>
        <w:t>нормативных   правовых актов Администрации</w:t>
      </w:r>
      <w:bookmarkEnd w:id="16"/>
      <w:r w:rsidR="00D97424" w:rsidRPr="00A41B1B">
        <w:rPr>
          <w:sz w:val="28"/>
          <w:szCs w:val="28"/>
        </w:rPr>
        <w:t xml:space="preserve"> </w:t>
      </w:r>
      <w:proofErr w:type="gramStart"/>
      <w:r w:rsidR="00D97424" w:rsidRPr="00A41B1B">
        <w:rPr>
          <w:sz w:val="28"/>
          <w:szCs w:val="28"/>
        </w:rPr>
        <w:t>сельского</w:t>
      </w:r>
      <w:proofErr w:type="gramEnd"/>
      <w:r w:rsidR="00D97424" w:rsidRPr="00A41B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</w:p>
    <w:p w:rsidR="00D97424" w:rsidRPr="00A41B1B" w:rsidRDefault="00A41B1B" w:rsidP="00D974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D97424" w:rsidRPr="00A41B1B">
        <w:rPr>
          <w:sz w:val="28"/>
          <w:szCs w:val="28"/>
        </w:rPr>
        <w:t xml:space="preserve">поселения </w:t>
      </w:r>
      <w:proofErr w:type="spellStart"/>
      <w:r w:rsidR="00D97424" w:rsidRPr="00A41B1B">
        <w:rPr>
          <w:sz w:val="28"/>
          <w:szCs w:val="28"/>
        </w:rPr>
        <w:t>Псыгансу</w:t>
      </w:r>
      <w:proofErr w:type="spellEnd"/>
    </w:p>
    <w:p w:rsidR="00D97424" w:rsidRPr="00A41B1B" w:rsidRDefault="00D97424" w:rsidP="00D97424">
      <w:pPr>
        <w:rPr>
          <w:sz w:val="28"/>
          <w:szCs w:val="28"/>
        </w:rPr>
      </w:pPr>
    </w:p>
    <w:p w:rsidR="00D97424" w:rsidRPr="00A41B1B" w:rsidRDefault="00D97424" w:rsidP="00D97424">
      <w:pPr>
        <w:rPr>
          <w:sz w:val="28"/>
          <w:szCs w:val="28"/>
        </w:rPr>
      </w:pP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17" w:name="sub_31"/>
      <w:r w:rsidRPr="00A41B1B">
        <w:rPr>
          <w:sz w:val="28"/>
          <w:szCs w:val="28"/>
        </w:rPr>
        <w:t xml:space="preserve">3.1. </w:t>
      </w:r>
      <w:proofErr w:type="gramStart"/>
      <w:r w:rsidRPr="00A41B1B">
        <w:rPr>
          <w:sz w:val="28"/>
          <w:szCs w:val="28"/>
        </w:rPr>
        <w:t xml:space="preserve">Антикоррупционная экспертиза нормативных правовых актов Администрации 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проводится при мониторинге действующих нормативных правовых актов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на предмет их соответствия нормам законодательства Российской Федерации и  Кабардино-Балкарской Республики и правоприменительной практике в правовом регулировании осуществления исполнительно-распорядительных полномочий по вопросам местного значения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</w:t>
      </w:r>
      <w:proofErr w:type="spellStart"/>
      <w:r w:rsidRPr="00A41B1B">
        <w:rPr>
          <w:sz w:val="28"/>
          <w:szCs w:val="28"/>
        </w:rPr>
        <w:t>Урванского</w:t>
      </w:r>
      <w:proofErr w:type="spellEnd"/>
      <w:r w:rsidRPr="00A41B1B">
        <w:rPr>
          <w:sz w:val="28"/>
          <w:szCs w:val="28"/>
        </w:rPr>
        <w:t xml:space="preserve"> муниципального района Кабардино-Балкарской Республики и по вопросам переданных государственных полномочий:</w:t>
      </w:r>
      <w:bookmarkEnd w:id="17"/>
      <w:r w:rsidRPr="00A41B1B">
        <w:rPr>
          <w:sz w:val="28"/>
          <w:szCs w:val="28"/>
        </w:rPr>
        <w:t xml:space="preserve"> </w:t>
      </w:r>
      <w:bookmarkStart w:id="18" w:name="sub_32"/>
      <w:r w:rsidRPr="00A41B1B">
        <w:rPr>
          <w:sz w:val="28"/>
          <w:szCs w:val="28"/>
        </w:rPr>
        <w:t xml:space="preserve">глава </w:t>
      </w:r>
      <w:proofErr w:type="gramEnd"/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 xml:space="preserve">3.2. В случае выявления в нормативном правовом акте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факторов, разработчик в течение 10 рабочих дней с момента выявления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 готовит проект нормативного правового акта, устраняющий выявленные </w:t>
      </w:r>
      <w:proofErr w:type="spellStart"/>
      <w:r w:rsidRPr="00A41B1B">
        <w:rPr>
          <w:sz w:val="28"/>
          <w:szCs w:val="28"/>
        </w:rPr>
        <w:t>коррупциогенные</w:t>
      </w:r>
      <w:proofErr w:type="spellEnd"/>
      <w:r w:rsidRPr="00A41B1B">
        <w:rPr>
          <w:sz w:val="28"/>
          <w:szCs w:val="28"/>
        </w:rPr>
        <w:t xml:space="preserve"> факторы, который подлежит согласованию в установленном порядке.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19" w:name="sub_33"/>
      <w:bookmarkEnd w:id="18"/>
      <w:r w:rsidRPr="00A41B1B">
        <w:rPr>
          <w:sz w:val="28"/>
          <w:szCs w:val="28"/>
        </w:rPr>
        <w:t xml:space="preserve">3.3. Уполномоченное должностное лицо при выявлении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 в нормативных правовых актах Администрации сельского поселения </w:t>
      </w:r>
      <w:proofErr w:type="spellStart"/>
      <w:r w:rsidRPr="00A41B1B">
        <w:rPr>
          <w:sz w:val="28"/>
          <w:szCs w:val="28"/>
        </w:rPr>
        <w:t>Псыгансу</w:t>
      </w:r>
      <w:proofErr w:type="spellEnd"/>
      <w:r w:rsidRPr="00A41B1B">
        <w:rPr>
          <w:sz w:val="28"/>
          <w:szCs w:val="28"/>
        </w:rPr>
        <w:t xml:space="preserve"> должно подготовить заключение и направить его разработчику для подготовки проекта нормативного правового акта, устраняющего </w:t>
      </w:r>
      <w:proofErr w:type="spellStart"/>
      <w:r w:rsidRPr="00A41B1B">
        <w:rPr>
          <w:sz w:val="28"/>
          <w:szCs w:val="28"/>
        </w:rPr>
        <w:t>коррупциогенные</w:t>
      </w:r>
      <w:proofErr w:type="spellEnd"/>
      <w:r w:rsidRPr="00A41B1B">
        <w:rPr>
          <w:sz w:val="28"/>
          <w:szCs w:val="28"/>
        </w:rPr>
        <w:t xml:space="preserve"> факторы.</w:t>
      </w:r>
    </w:p>
    <w:bookmarkEnd w:id="19"/>
    <w:p w:rsidR="00D97424" w:rsidRPr="00A41B1B" w:rsidRDefault="00D97424" w:rsidP="00D97424">
      <w:pPr>
        <w:ind w:left="720"/>
        <w:jc w:val="both"/>
        <w:rPr>
          <w:sz w:val="28"/>
          <w:szCs w:val="28"/>
        </w:rPr>
      </w:pPr>
    </w:p>
    <w:p w:rsidR="00D97424" w:rsidRDefault="00D97424" w:rsidP="00D97424">
      <w:pPr>
        <w:ind w:left="720"/>
        <w:jc w:val="center"/>
        <w:rPr>
          <w:sz w:val="28"/>
          <w:szCs w:val="28"/>
        </w:rPr>
      </w:pPr>
      <w:bookmarkStart w:id="20" w:name="sub_400"/>
      <w:r w:rsidRPr="00A41B1B">
        <w:rPr>
          <w:sz w:val="28"/>
          <w:szCs w:val="28"/>
        </w:rPr>
        <w:t>4. Оформление результатов антикоррупционной экспертизы</w:t>
      </w:r>
    </w:p>
    <w:p w:rsidR="00A41B1B" w:rsidRPr="00A41B1B" w:rsidRDefault="00A41B1B" w:rsidP="00D97424">
      <w:pPr>
        <w:ind w:left="720"/>
        <w:jc w:val="center"/>
        <w:rPr>
          <w:sz w:val="28"/>
          <w:szCs w:val="28"/>
        </w:rPr>
      </w:pP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21" w:name="sub_41"/>
      <w:bookmarkEnd w:id="20"/>
      <w:r w:rsidRPr="00A41B1B">
        <w:rPr>
          <w:sz w:val="28"/>
          <w:szCs w:val="28"/>
        </w:rPr>
        <w:t>4.1. По результатам проведения антикоррупционной экспертизы нормативного правового акта, проекта нормативного правового акта уполномоченным должностным лицом составляется заключение.</w:t>
      </w:r>
    </w:p>
    <w:bookmarkEnd w:id="21"/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 xml:space="preserve">    В случае если при проведении антикоррупционной экспертизы нормативного правового акта или проекта нормативного правового акта, в тексте выявлено наличие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факторов, составляется заключение о наличии в нормативном правовом акте или проекте нормативного правового акта коррупционных факторов.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 xml:space="preserve">   В случае если при проведении экспертизы нормативного правового акта или проекта нормативного правового акта, в тексте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 не выявлено, составляется экспертное заключение об отсутствии в нормативном правовом акте или проекте нормативного правового акта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22" w:name="sub_43"/>
      <w:r w:rsidRPr="00A41B1B">
        <w:rPr>
          <w:sz w:val="28"/>
          <w:szCs w:val="28"/>
        </w:rPr>
        <w:t>4.2. В экспертном заключении отражаются следующие сведения: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23" w:name="sub_431"/>
      <w:bookmarkEnd w:id="22"/>
      <w:r w:rsidRPr="00A41B1B">
        <w:rPr>
          <w:sz w:val="28"/>
          <w:szCs w:val="28"/>
        </w:rPr>
        <w:t>1) основание для проведения экспертизы;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24" w:name="sub_432"/>
      <w:bookmarkEnd w:id="23"/>
      <w:r w:rsidRPr="00A41B1B">
        <w:rPr>
          <w:sz w:val="28"/>
          <w:szCs w:val="28"/>
        </w:rPr>
        <w:t>2) реквизиты нормативного правового акта, проекта нормативного правового акта, проходящего экспертизу;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25" w:name="sub_433"/>
      <w:bookmarkEnd w:id="24"/>
      <w:proofErr w:type="gramStart"/>
      <w:r w:rsidRPr="00A41B1B">
        <w:rPr>
          <w:sz w:val="28"/>
          <w:szCs w:val="28"/>
        </w:rPr>
        <w:t xml:space="preserve">3) перечень выявленных положений нормативного правового акта, проекта нормативного правового акта, способствующих созданию условий для проявления коррупции, с указанием структурных единиц (разделов, глав, статей, частей, пунктов, подпунктов, абзацев) и соответствующих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факторов, перечисленных в Методике;</w:t>
      </w:r>
      <w:proofErr w:type="gramEnd"/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26" w:name="sub_435"/>
      <w:bookmarkEnd w:id="25"/>
      <w:r w:rsidRPr="00A41B1B">
        <w:rPr>
          <w:sz w:val="28"/>
          <w:szCs w:val="28"/>
        </w:rPr>
        <w:t xml:space="preserve">4) перечень выявленных положений нормативного правового акта, проекта нормативного правового акта, не относящихся в соответствии с Методикой к </w:t>
      </w:r>
      <w:proofErr w:type="spellStart"/>
      <w:r w:rsidRPr="00A41B1B">
        <w:rPr>
          <w:sz w:val="28"/>
          <w:szCs w:val="28"/>
        </w:rPr>
        <w:t>коррупциогенным</w:t>
      </w:r>
      <w:proofErr w:type="spellEnd"/>
      <w:r w:rsidRPr="00A41B1B">
        <w:rPr>
          <w:sz w:val="28"/>
          <w:szCs w:val="28"/>
        </w:rPr>
        <w:t xml:space="preserve"> факторам, но которые могут способствовать созданию условий для проявления коррупции. В заключении могут быть отражены возможные негативные последствия сохранения в нормативном правовом акте, проекте нормативного правового акта выявленных коррупционных факторов.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27" w:name="sub_44"/>
      <w:bookmarkEnd w:id="26"/>
      <w:r w:rsidRPr="00A41B1B">
        <w:rPr>
          <w:sz w:val="28"/>
          <w:szCs w:val="28"/>
        </w:rPr>
        <w:t xml:space="preserve">4.3. Для обеспечения системности и достоверности проводится экспертиза каждой нормы нормативного правового акта, проекта нормативного правового акта на </w:t>
      </w:r>
      <w:proofErr w:type="spellStart"/>
      <w:r w:rsidRPr="00A41B1B">
        <w:rPr>
          <w:sz w:val="28"/>
          <w:szCs w:val="28"/>
        </w:rPr>
        <w:t>коррупциогенность</w:t>
      </w:r>
      <w:proofErr w:type="spellEnd"/>
      <w:r w:rsidRPr="00A41B1B">
        <w:rPr>
          <w:sz w:val="28"/>
          <w:szCs w:val="28"/>
        </w:rPr>
        <w:t xml:space="preserve">, и ее результаты излагаются единообразно с учетом состава и последовательности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28" w:name="sub_45"/>
      <w:bookmarkEnd w:id="27"/>
      <w:r w:rsidRPr="00A41B1B">
        <w:rPr>
          <w:sz w:val="28"/>
          <w:szCs w:val="28"/>
        </w:rPr>
        <w:t>4.4. Положения проекта нормативного правового акта, способствующие созданию условий для проявления коррупции, выявленные при проведении экспертизы, устраняются разработчиком на стадии его доработки.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bookmarkStart w:id="29" w:name="sub_46"/>
      <w:bookmarkEnd w:id="28"/>
      <w:r w:rsidRPr="00A41B1B">
        <w:rPr>
          <w:sz w:val="28"/>
          <w:szCs w:val="28"/>
        </w:rPr>
        <w:t>4.5. Повторная экспертиза проектов нормативных правовых актов проводится в соответствии с настоящим Порядком.</w:t>
      </w:r>
      <w:bookmarkEnd w:id="29"/>
    </w:p>
    <w:p w:rsidR="00D97424" w:rsidRPr="00A41B1B" w:rsidRDefault="00D97424" w:rsidP="00D97424">
      <w:pPr>
        <w:ind w:left="720"/>
        <w:jc w:val="both"/>
        <w:rPr>
          <w:sz w:val="28"/>
          <w:szCs w:val="28"/>
        </w:rPr>
      </w:pPr>
    </w:p>
    <w:p w:rsidR="00D97424" w:rsidRPr="00A41B1B" w:rsidRDefault="00D97424" w:rsidP="00D97424">
      <w:pPr>
        <w:pStyle w:val="ab"/>
        <w:numPr>
          <w:ilvl w:val="0"/>
          <w:numId w:val="2"/>
        </w:numPr>
        <w:rPr>
          <w:sz w:val="28"/>
          <w:szCs w:val="28"/>
        </w:rPr>
      </w:pPr>
      <w:r w:rsidRPr="00A41B1B">
        <w:rPr>
          <w:sz w:val="28"/>
          <w:szCs w:val="28"/>
        </w:rPr>
        <w:t>Независимая антикоррупционная экспертиза нормативных правовых актов (проектов нормативных правовых актов)</w:t>
      </w:r>
    </w:p>
    <w:p w:rsidR="00D97424" w:rsidRPr="00A41B1B" w:rsidRDefault="00D97424" w:rsidP="00D97424">
      <w:pPr>
        <w:pStyle w:val="ab"/>
        <w:ind w:left="2790"/>
        <w:rPr>
          <w:sz w:val="28"/>
          <w:szCs w:val="28"/>
        </w:rPr>
      </w:pP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>5.1. Институты гражданского общества и граждане Российской Федерации (далее - граждане) могут в порядке, предусмотренном нормативными правовыми актами Российской Федерации, за счет собственных сре</w:t>
      </w:r>
      <w:proofErr w:type="gramStart"/>
      <w:r w:rsidRPr="00A41B1B">
        <w:rPr>
          <w:sz w:val="28"/>
          <w:szCs w:val="28"/>
        </w:rPr>
        <w:t>дств пр</w:t>
      </w:r>
      <w:proofErr w:type="gramEnd"/>
      <w:r w:rsidRPr="00A41B1B">
        <w:rPr>
          <w:sz w:val="28"/>
          <w:szCs w:val="28"/>
        </w:rPr>
        <w:t>оводить независимую антикоррупционную экспертизу муниципальных нормативных правовых актов (проектов нормативных правовых актов).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>5.2. Не допускается проведение независимой антикоррупционной экспертизы муниципальных нормативных правовых актов (проектов нормативных правовых актов):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>1) гражданами, имеющими неснятую или непогашенную судимость;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>3) гражданами, осуществляющими деятельность в органах и организациях, указанных в пункте 3 части 1 статьи 3 Федерального закона от 17.07.2009 N 172-ФЗ "Об антикоррупционной экспертизе нормативных правовых актов и проектов нормативных правовых актов";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>4) международными и иностранными организациями;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>5) иностранными агентами.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 xml:space="preserve">5.3. В заключении 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A41B1B">
        <w:rPr>
          <w:sz w:val="28"/>
          <w:szCs w:val="28"/>
        </w:rPr>
        <w:t>коррупциогенные</w:t>
      </w:r>
      <w:proofErr w:type="spellEnd"/>
      <w:r w:rsidRPr="00A41B1B">
        <w:rPr>
          <w:sz w:val="28"/>
          <w:szCs w:val="28"/>
        </w:rPr>
        <w:t xml:space="preserve"> факторы и предложены способы их устранения.</w:t>
      </w:r>
    </w:p>
    <w:p w:rsidR="00D97424" w:rsidRPr="00A41B1B" w:rsidRDefault="00D97424" w:rsidP="00D97424">
      <w:pPr>
        <w:jc w:val="both"/>
        <w:rPr>
          <w:sz w:val="28"/>
          <w:szCs w:val="28"/>
        </w:rPr>
      </w:pPr>
      <w:r w:rsidRPr="00A41B1B">
        <w:rPr>
          <w:sz w:val="28"/>
          <w:szCs w:val="28"/>
        </w:rPr>
        <w:t xml:space="preserve">5.4. Заключение по результатам независимой антикоррупционной экспертизы носит рекомендательный характер и подлежит обязательному рассмотрению муниципальным органом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A41B1B">
        <w:rPr>
          <w:sz w:val="28"/>
          <w:szCs w:val="28"/>
        </w:rPr>
        <w:t>коррупциогенных</w:t>
      </w:r>
      <w:proofErr w:type="spellEnd"/>
      <w:r w:rsidRPr="00A41B1B">
        <w:rPr>
          <w:sz w:val="28"/>
          <w:szCs w:val="28"/>
        </w:rPr>
        <w:t xml:space="preserve"> факторов.</w:t>
      </w:r>
    </w:p>
    <w:p w:rsidR="00D97424" w:rsidRPr="00A41B1B" w:rsidRDefault="00D97424" w:rsidP="00D97424">
      <w:pPr>
        <w:ind w:left="720"/>
        <w:jc w:val="both"/>
        <w:rPr>
          <w:sz w:val="28"/>
          <w:szCs w:val="28"/>
        </w:rPr>
      </w:pPr>
    </w:p>
    <w:bookmarkEnd w:id="1"/>
    <w:p w:rsidR="00D97424" w:rsidRDefault="00D97424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D97424">
      <w:pPr>
        <w:ind w:hanging="142"/>
        <w:rPr>
          <w:sz w:val="28"/>
          <w:szCs w:val="28"/>
        </w:rPr>
      </w:pPr>
    </w:p>
    <w:p w:rsidR="00A41B1B" w:rsidRDefault="00A41B1B" w:rsidP="005A05F4">
      <w:pPr>
        <w:rPr>
          <w:sz w:val="28"/>
          <w:szCs w:val="28"/>
        </w:rPr>
      </w:pPr>
    </w:p>
    <w:p w:rsidR="005A05F4" w:rsidRDefault="005A05F4" w:rsidP="005A05F4">
      <w:pPr>
        <w:rPr>
          <w:sz w:val="28"/>
          <w:szCs w:val="28"/>
        </w:rPr>
      </w:pPr>
      <w:bookmarkStart w:id="30" w:name="_GoBack"/>
      <w:bookmarkEnd w:id="30"/>
    </w:p>
    <w:p w:rsidR="00A41B1B" w:rsidRPr="00284509" w:rsidRDefault="00A41B1B" w:rsidP="00A41B1B">
      <w:pPr>
        <w:rPr>
          <w:b/>
          <w:sz w:val="28"/>
          <w:szCs w:val="28"/>
        </w:rPr>
      </w:pPr>
    </w:p>
    <w:p w:rsidR="00A41B1B" w:rsidRPr="00284509" w:rsidRDefault="00A41B1B" w:rsidP="00A41B1B">
      <w:pPr>
        <w:jc w:val="center"/>
        <w:rPr>
          <w:b/>
          <w:sz w:val="28"/>
          <w:szCs w:val="28"/>
        </w:rPr>
      </w:pPr>
      <w:r w:rsidRPr="00284509">
        <w:rPr>
          <w:b/>
          <w:sz w:val="28"/>
          <w:szCs w:val="28"/>
        </w:rPr>
        <w:t xml:space="preserve">АКТ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1B1B" w:rsidRPr="00284509" w:rsidRDefault="00A41B1B" w:rsidP="00A41B1B">
      <w:pPr>
        <w:jc w:val="center"/>
        <w:outlineLvl w:val="0"/>
        <w:rPr>
          <w:b/>
          <w:sz w:val="28"/>
          <w:szCs w:val="28"/>
        </w:rPr>
      </w:pPr>
      <w:r w:rsidRPr="00284509">
        <w:rPr>
          <w:b/>
          <w:sz w:val="28"/>
          <w:szCs w:val="28"/>
        </w:rPr>
        <w:t>об обнародовании муниципального правового акта</w:t>
      </w:r>
    </w:p>
    <w:p w:rsidR="00A41B1B" w:rsidRPr="00284509" w:rsidRDefault="00A41B1B" w:rsidP="00A41B1B">
      <w:pPr>
        <w:jc w:val="center"/>
        <w:outlineLvl w:val="0"/>
        <w:rPr>
          <w:b/>
          <w:sz w:val="28"/>
          <w:szCs w:val="28"/>
        </w:rPr>
      </w:pPr>
    </w:p>
    <w:p w:rsidR="00C3627C" w:rsidRPr="00C3627C" w:rsidRDefault="00A41B1B" w:rsidP="00C3627C">
      <w:pPr>
        <w:ind w:left="720"/>
        <w:jc w:val="both"/>
        <w:rPr>
          <w:sz w:val="28"/>
          <w:szCs w:val="28"/>
        </w:rPr>
      </w:pPr>
      <w:r w:rsidRPr="00C3627C">
        <w:rPr>
          <w:sz w:val="28"/>
          <w:szCs w:val="28"/>
        </w:rPr>
        <w:t xml:space="preserve">Постановление местной администрации сельского поселения </w:t>
      </w:r>
      <w:proofErr w:type="spellStart"/>
      <w:r w:rsidRPr="00C3627C">
        <w:rPr>
          <w:sz w:val="28"/>
          <w:szCs w:val="28"/>
        </w:rPr>
        <w:t>Псыгансу</w:t>
      </w:r>
      <w:proofErr w:type="spellEnd"/>
      <w:r w:rsidRPr="00C3627C">
        <w:rPr>
          <w:sz w:val="28"/>
          <w:szCs w:val="28"/>
        </w:rPr>
        <w:t xml:space="preserve"> </w:t>
      </w:r>
      <w:proofErr w:type="spellStart"/>
      <w:r w:rsidRPr="00C3627C">
        <w:rPr>
          <w:sz w:val="28"/>
          <w:szCs w:val="28"/>
        </w:rPr>
        <w:t>Урванского</w:t>
      </w:r>
      <w:proofErr w:type="spellEnd"/>
      <w:r w:rsidRPr="00C3627C">
        <w:rPr>
          <w:sz w:val="28"/>
          <w:szCs w:val="28"/>
        </w:rPr>
        <w:t xml:space="preserve"> муниципального района КБР от 29.06.2026 № 41 </w:t>
      </w:r>
      <w:r w:rsidR="00C3627C" w:rsidRPr="00C3627C">
        <w:rPr>
          <w:sz w:val="28"/>
          <w:szCs w:val="28"/>
        </w:rPr>
        <w:t xml:space="preserve">«Об утверждении </w:t>
      </w:r>
      <w:proofErr w:type="gramStart"/>
      <w:r w:rsidR="00C3627C" w:rsidRPr="00C3627C">
        <w:rPr>
          <w:sz w:val="28"/>
          <w:szCs w:val="28"/>
        </w:rPr>
        <w:t>Порядка проведения антикоррупционной экспертизы проектов нормативных правовых актов</w:t>
      </w:r>
      <w:proofErr w:type="gramEnd"/>
      <w:r w:rsidR="00C3627C" w:rsidRPr="00C3627C">
        <w:rPr>
          <w:sz w:val="28"/>
          <w:szCs w:val="28"/>
        </w:rPr>
        <w:t xml:space="preserve"> и нормативных правовых актов администрации сельского поселения   муниципального района КБР»</w:t>
      </w:r>
    </w:p>
    <w:p w:rsidR="00C3627C" w:rsidRPr="00C3627C" w:rsidRDefault="00C3627C" w:rsidP="00C3627C">
      <w:pPr>
        <w:ind w:left="720"/>
        <w:jc w:val="both"/>
        <w:rPr>
          <w:sz w:val="28"/>
          <w:szCs w:val="28"/>
        </w:rPr>
      </w:pPr>
    </w:p>
    <w:p w:rsidR="00A41B1B" w:rsidRPr="00284509" w:rsidRDefault="00A41B1B" w:rsidP="00A41B1B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</w:p>
    <w:p w:rsidR="00A41B1B" w:rsidRPr="00284509" w:rsidRDefault="00A41B1B" w:rsidP="00A41B1B">
      <w:pPr>
        <w:jc w:val="both"/>
        <w:rPr>
          <w:sz w:val="28"/>
          <w:szCs w:val="28"/>
        </w:rPr>
      </w:pPr>
      <w:r w:rsidRPr="00284509">
        <w:rPr>
          <w:sz w:val="28"/>
          <w:szCs w:val="28"/>
        </w:rPr>
        <w:t xml:space="preserve">                        Период обнародования  с 30.06.2026 по 29.07.2026</w:t>
      </w:r>
    </w:p>
    <w:p w:rsidR="00A41B1B" w:rsidRPr="00284509" w:rsidRDefault="00A41B1B" w:rsidP="00A41B1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8"/>
        <w:gridCol w:w="3543"/>
        <w:gridCol w:w="2517"/>
      </w:tblGrid>
      <w:tr w:rsidR="00A41B1B" w:rsidRPr="00284509" w:rsidTr="002B74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>Ф.И.О</w:t>
            </w:r>
            <w:proofErr w:type="gramStart"/>
            <w:r w:rsidRPr="00284509">
              <w:rPr>
                <w:sz w:val="28"/>
                <w:szCs w:val="28"/>
              </w:rPr>
              <w:t xml:space="preserve"> .</w:t>
            </w:r>
            <w:proofErr w:type="gramEnd"/>
            <w:r w:rsidRPr="00284509">
              <w:rPr>
                <w:sz w:val="28"/>
                <w:szCs w:val="28"/>
              </w:rPr>
              <w:t xml:space="preserve">руководителя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>Адрес, наименование организации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>Подпись, печать</w:t>
            </w:r>
          </w:p>
        </w:tc>
      </w:tr>
      <w:tr w:rsidR="00A41B1B" w:rsidRPr="00284509" w:rsidTr="002B741E">
        <w:trPr>
          <w:trHeight w:val="20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84509">
              <w:rPr>
                <w:sz w:val="28"/>
                <w:szCs w:val="28"/>
              </w:rPr>
              <w:t>Балкизов</w:t>
            </w:r>
            <w:proofErr w:type="spellEnd"/>
            <w:r w:rsidRPr="00284509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pStyle w:val="ac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 xml:space="preserve"> Ул. Ленина, 111              Местная администрация </w:t>
            </w:r>
            <w:proofErr w:type="spellStart"/>
            <w:r w:rsidRPr="00284509">
              <w:rPr>
                <w:sz w:val="28"/>
                <w:szCs w:val="28"/>
              </w:rPr>
              <w:t>с.п</w:t>
            </w:r>
            <w:proofErr w:type="spellEnd"/>
            <w:r w:rsidRPr="00284509">
              <w:rPr>
                <w:sz w:val="28"/>
                <w:szCs w:val="28"/>
              </w:rPr>
              <w:t xml:space="preserve">. </w:t>
            </w:r>
            <w:proofErr w:type="spellStart"/>
            <w:r w:rsidRPr="00284509">
              <w:rPr>
                <w:sz w:val="28"/>
                <w:szCs w:val="28"/>
              </w:rPr>
              <w:t>Псыгансу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A41B1B" w:rsidRPr="00284509" w:rsidTr="002B741E">
        <w:trPr>
          <w:trHeight w:val="19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84509">
              <w:rPr>
                <w:sz w:val="28"/>
                <w:szCs w:val="28"/>
              </w:rPr>
              <w:t>Цримова</w:t>
            </w:r>
            <w:proofErr w:type="spellEnd"/>
            <w:r w:rsidRPr="00284509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 xml:space="preserve">Ул. Ленина, 111а, </w:t>
            </w:r>
            <w:proofErr w:type="spellStart"/>
            <w:r w:rsidRPr="00284509">
              <w:rPr>
                <w:sz w:val="28"/>
                <w:szCs w:val="28"/>
              </w:rPr>
              <w:t>Псыгансуевская</w:t>
            </w:r>
            <w:proofErr w:type="spellEnd"/>
            <w:r w:rsidRPr="00284509">
              <w:rPr>
                <w:sz w:val="28"/>
                <w:szCs w:val="28"/>
              </w:rPr>
              <w:t xml:space="preserve"> сельская библиотека</w:t>
            </w:r>
          </w:p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A41B1B" w:rsidRPr="00284509" w:rsidTr="002B741E">
        <w:trPr>
          <w:trHeight w:val="18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>Хасанов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  <w:proofErr w:type="spellStart"/>
            <w:r w:rsidRPr="00284509">
              <w:rPr>
                <w:sz w:val="28"/>
                <w:szCs w:val="28"/>
              </w:rPr>
              <w:t>Ул</w:t>
            </w:r>
            <w:proofErr w:type="gramStart"/>
            <w:r w:rsidRPr="00284509">
              <w:rPr>
                <w:sz w:val="28"/>
                <w:szCs w:val="28"/>
              </w:rPr>
              <w:t>.Л</w:t>
            </w:r>
            <w:proofErr w:type="gramEnd"/>
            <w:r w:rsidRPr="00284509">
              <w:rPr>
                <w:sz w:val="28"/>
                <w:szCs w:val="28"/>
              </w:rPr>
              <w:t>енина</w:t>
            </w:r>
            <w:proofErr w:type="spellEnd"/>
            <w:r w:rsidRPr="00284509">
              <w:rPr>
                <w:sz w:val="28"/>
                <w:szCs w:val="28"/>
              </w:rPr>
              <w:t>, 64</w:t>
            </w:r>
          </w:p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  <w:r w:rsidRPr="00284509">
              <w:rPr>
                <w:sz w:val="28"/>
                <w:szCs w:val="28"/>
              </w:rPr>
              <w:t xml:space="preserve">МКУ </w:t>
            </w:r>
            <w:proofErr w:type="gramStart"/>
            <w:r w:rsidRPr="00284509">
              <w:rPr>
                <w:sz w:val="28"/>
                <w:szCs w:val="28"/>
              </w:rPr>
              <w:t>ДО</w:t>
            </w:r>
            <w:proofErr w:type="gramEnd"/>
            <w:r w:rsidRPr="00284509">
              <w:rPr>
                <w:sz w:val="28"/>
                <w:szCs w:val="28"/>
              </w:rPr>
              <w:t xml:space="preserve"> «</w:t>
            </w:r>
            <w:proofErr w:type="gramStart"/>
            <w:r w:rsidRPr="00284509">
              <w:rPr>
                <w:sz w:val="28"/>
                <w:szCs w:val="28"/>
              </w:rPr>
              <w:t>Спортивная</w:t>
            </w:r>
            <w:proofErr w:type="gramEnd"/>
            <w:r w:rsidRPr="00284509">
              <w:rPr>
                <w:sz w:val="28"/>
                <w:szCs w:val="28"/>
              </w:rPr>
              <w:t xml:space="preserve"> школа № 2» </w:t>
            </w:r>
            <w:proofErr w:type="spellStart"/>
            <w:r w:rsidRPr="00284509">
              <w:rPr>
                <w:sz w:val="28"/>
                <w:szCs w:val="28"/>
              </w:rPr>
              <w:t>Урванского</w:t>
            </w:r>
            <w:proofErr w:type="spellEnd"/>
            <w:r w:rsidRPr="00284509">
              <w:rPr>
                <w:sz w:val="28"/>
                <w:szCs w:val="28"/>
              </w:rPr>
              <w:t xml:space="preserve"> муниципального района КБР</w:t>
            </w:r>
          </w:p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pStyle w:val="ac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jc w:val="both"/>
              <w:rPr>
                <w:sz w:val="28"/>
                <w:szCs w:val="28"/>
              </w:rPr>
            </w:pPr>
          </w:p>
          <w:p w:rsidR="00A41B1B" w:rsidRPr="00284509" w:rsidRDefault="00A41B1B" w:rsidP="002B741E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A41B1B" w:rsidRPr="00284509" w:rsidRDefault="00A41B1B" w:rsidP="00A41B1B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8"/>
          <w:szCs w:val="28"/>
          <w:vertAlign w:val="superscript"/>
        </w:rPr>
      </w:pPr>
    </w:p>
    <w:p w:rsidR="00A41B1B" w:rsidRPr="00A41B1B" w:rsidRDefault="00A41B1B" w:rsidP="00D97424">
      <w:pPr>
        <w:ind w:hanging="142"/>
        <w:rPr>
          <w:sz w:val="28"/>
          <w:szCs w:val="28"/>
        </w:rPr>
      </w:pPr>
    </w:p>
    <w:sectPr w:rsidR="00A41B1B" w:rsidRPr="00A41B1B" w:rsidSect="005A05F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5C2" w:rsidRPr="00235E24" w:rsidRDefault="005B55C2" w:rsidP="00235E24">
      <w:pPr>
        <w:pStyle w:val="a5"/>
        <w:rPr>
          <w:kern w:val="0"/>
          <w:szCs w:val="24"/>
        </w:rPr>
      </w:pPr>
      <w:r>
        <w:separator/>
      </w:r>
    </w:p>
  </w:endnote>
  <w:endnote w:type="continuationSeparator" w:id="0">
    <w:p w:rsidR="005B55C2" w:rsidRPr="00235E24" w:rsidRDefault="005B55C2" w:rsidP="00235E24">
      <w:pPr>
        <w:pStyle w:val="a5"/>
        <w:rPr>
          <w:kern w:val="0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5C2" w:rsidRPr="00235E24" w:rsidRDefault="005B55C2" w:rsidP="00235E24">
      <w:pPr>
        <w:pStyle w:val="a5"/>
        <w:rPr>
          <w:kern w:val="0"/>
          <w:szCs w:val="24"/>
        </w:rPr>
      </w:pPr>
      <w:r>
        <w:separator/>
      </w:r>
    </w:p>
  </w:footnote>
  <w:footnote w:type="continuationSeparator" w:id="0">
    <w:p w:rsidR="005B55C2" w:rsidRPr="00235E24" w:rsidRDefault="005B55C2" w:rsidP="00235E24">
      <w:pPr>
        <w:pStyle w:val="a5"/>
        <w:rPr>
          <w:kern w:val="0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F7F5F"/>
    <w:multiLevelType w:val="hybridMultilevel"/>
    <w:tmpl w:val="81262BE8"/>
    <w:lvl w:ilvl="0" w:tplc="315AB66A">
      <w:start w:val="5"/>
      <w:numFmt w:val="decimal"/>
      <w:lvlText w:val="%1."/>
      <w:lvlJc w:val="left"/>
      <w:pPr>
        <w:ind w:left="2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10" w:hanging="360"/>
      </w:pPr>
    </w:lvl>
    <w:lvl w:ilvl="2" w:tplc="0419001B" w:tentative="1">
      <w:start w:val="1"/>
      <w:numFmt w:val="lowerRoman"/>
      <w:lvlText w:val="%3."/>
      <w:lvlJc w:val="right"/>
      <w:pPr>
        <w:ind w:left="4230" w:hanging="180"/>
      </w:pPr>
    </w:lvl>
    <w:lvl w:ilvl="3" w:tplc="0419000F" w:tentative="1">
      <w:start w:val="1"/>
      <w:numFmt w:val="decimal"/>
      <w:lvlText w:val="%4."/>
      <w:lvlJc w:val="left"/>
      <w:pPr>
        <w:ind w:left="4950" w:hanging="360"/>
      </w:pPr>
    </w:lvl>
    <w:lvl w:ilvl="4" w:tplc="04190019" w:tentative="1">
      <w:start w:val="1"/>
      <w:numFmt w:val="lowerLetter"/>
      <w:lvlText w:val="%5."/>
      <w:lvlJc w:val="left"/>
      <w:pPr>
        <w:ind w:left="5670" w:hanging="360"/>
      </w:pPr>
    </w:lvl>
    <w:lvl w:ilvl="5" w:tplc="0419001B" w:tentative="1">
      <w:start w:val="1"/>
      <w:numFmt w:val="lowerRoman"/>
      <w:lvlText w:val="%6."/>
      <w:lvlJc w:val="right"/>
      <w:pPr>
        <w:ind w:left="6390" w:hanging="180"/>
      </w:pPr>
    </w:lvl>
    <w:lvl w:ilvl="6" w:tplc="0419000F" w:tentative="1">
      <w:start w:val="1"/>
      <w:numFmt w:val="decimal"/>
      <w:lvlText w:val="%7."/>
      <w:lvlJc w:val="left"/>
      <w:pPr>
        <w:ind w:left="7110" w:hanging="360"/>
      </w:pPr>
    </w:lvl>
    <w:lvl w:ilvl="7" w:tplc="04190019" w:tentative="1">
      <w:start w:val="1"/>
      <w:numFmt w:val="lowerLetter"/>
      <w:lvlText w:val="%8."/>
      <w:lvlJc w:val="left"/>
      <w:pPr>
        <w:ind w:left="7830" w:hanging="360"/>
      </w:pPr>
    </w:lvl>
    <w:lvl w:ilvl="8" w:tplc="041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">
    <w:nsid w:val="36EA7DF5"/>
    <w:multiLevelType w:val="hybridMultilevel"/>
    <w:tmpl w:val="4DC60EF8"/>
    <w:lvl w:ilvl="0" w:tplc="F0102FD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BD9"/>
    <w:rsid w:val="00002F67"/>
    <w:rsid w:val="000151C5"/>
    <w:rsid w:val="00074EB5"/>
    <w:rsid w:val="00105A3D"/>
    <w:rsid w:val="001176CF"/>
    <w:rsid w:val="001C62C8"/>
    <w:rsid w:val="001E59A2"/>
    <w:rsid w:val="001F246C"/>
    <w:rsid w:val="00235E24"/>
    <w:rsid w:val="00273BCB"/>
    <w:rsid w:val="00287E7A"/>
    <w:rsid w:val="002C3789"/>
    <w:rsid w:val="002D3069"/>
    <w:rsid w:val="00343210"/>
    <w:rsid w:val="003C4FF5"/>
    <w:rsid w:val="003C55A1"/>
    <w:rsid w:val="0047640E"/>
    <w:rsid w:val="00483FD8"/>
    <w:rsid w:val="004A7F48"/>
    <w:rsid w:val="00586430"/>
    <w:rsid w:val="00590034"/>
    <w:rsid w:val="005958F3"/>
    <w:rsid w:val="005A05F4"/>
    <w:rsid w:val="005A47CF"/>
    <w:rsid w:val="005B55C2"/>
    <w:rsid w:val="00662FFF"/>
    <w:rsid w:val="00681C70"/>
    <w:rsid w:val="00746906"/>
    <w:rsid w:val="00783543"/>
    <w:rsid w:val="00784DE2"/>
    <w:rsid w:val="007B3D23"/>
    <w:rsid w:val="007E2F62"/>
    <w:rsid w:val="00862A2A"/>
    <w:rsid w:val="008655C9"/>
    <w:rsid w:val="008E4D58"/>
    <w:rsid w:val="008F3987"/>
    <w:rsid w:val="009611A9"/>
    <w:rsid w:val="00963BD9"/>
    <w:rsid w:val="00982371"/>
    <w:rsid w:val="009A1A7A"/>
    <w:rsid w:val="009A4207"/>
    <w:rsid w:val="00A16876"/>
    <w:rsid w:val="00A27401"/>
    <w:rsid w:val="00A41B1B"/>
    <w:rsid w:val="00A65448"/>
    <w:rsid w:val="00AE3419"/>
    <w:rsid w:val="00B16851"/>
    <w:rsid w:val="00B81F9A"/>
    <w:rsid w:val="00BC53F3"/>
    <w:rsid w:val="00BD5B4F"/>
    <w:rsid w:val="00C3627C"/>
    <w:rsid w:val="00C46E8A"/>
    <w:rsid w:val="00C8376E"/>
    <w:rsid w:val="00CB6278"/>
    <w:rsid w:val="00D1526B"/>
    <w:rsid w:val="00D22010"/>
    <w:rsid w:val="00D73598"/>
    <w:rsid w:val="00D76D62"/>
    <w:rsid w:val="00D97424"/>
    <w:rsid w:val="00DB5194"/>
    <w:rsid w:val="00DC63D4"/>
    <w:rsid w:val="00E86C14"/>
    <w:rsid w:val="00F13EC3"/>
    <w:rsid w:val="00F4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16876"/>
    <w:pPr>
      <w:keepNext/>
      <w:suppressAutoHyphens/>
      <w:overflowPunct w:val="0"/>
      <w:autoSpaceDE w:val="0"/>
      <w:autoSpaceDN w:val="0"/>
      <w:spacing w:before="240" w:after="120"/>
      <w:ind w:firstLine="720"/>
      <w:jc w:val="center"/>
      <w:textAlignment w:val="baseline"/>
      <w:outlineLvl w:val="0"/>
    </w:pPr>
    <w:rPr>
      <w:b/>
      <w:kern w:val="3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8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2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2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6876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5">
    <w:name w:val="Нормальный"/>
    <w:basedOn w:val="a"/>
    <w:rsid w:val="00A16876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A168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6">
    <w:name w:val="Прижатый влево"/>
    <w:basedOn w:val="a"/>
    <w:rsid w:val="00A16876"/>
    <w:pPr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235E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5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35E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5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611A9"/>
    <w:pPr>
      <w:ind w:left="720"/>
      <w:contextualSpacing/>
    </w:pPr>
  </w:style>
  <w:style w:type="paragraph" w:customStyle="1" w:styleId="ConsPlusTitle">
    <w:name w:val="ConsPlusTitle"/>
    <w:rsid w:val="00D73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No Spacing"/>
    <w:uiPriority w:val="1"/>
    <w:qFormat/>
    <w:rsid w:val="00A41B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92838-9CF4-408F-991D-3980A48A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2143</Words>
  <Characters>12221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об обнародовании муниципального правового акта</vt:lpstr>
      <vt:lpstr/>
    </vt:vector>
  </TitlesOfParts>
  <Company/>
  <LinksUpToDate>false</LinksUpToDate>
  <CharactersWithSpaces>14336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</dc:creator>
  <cp:lastModifiedBy>user</cp:lastModifiedBy>
  <cp:revision>11</cp:revision>
  <cp:lastPrinted>2026-06-30T13:23:00Z</cp:lastPrinted>
  <dcterms:created xsi:type="dcterms:W3CDTF">2026-02-06T09:48:00Z</dcterms:created>
  <dcterms:modified xsi:type="dcterms:W3CDTF">2026-07-01T11:16:00Z</dcterms:modified>
</cp:coreProperties>
</file>