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B6" w:rsidRPr="00D12602" w:rsidRDefault="00D12602" w:rsidP="00AC6529">
      <w:pPr>
        <w:spacing w:after="0" w:line="240" w:lineRule="auto"/>
        <w:ind w:left="0" w:right="0" w:firstLine="0"/>
        <w:rPr>
          <w:b/>
          <w:szCs w:val="28"/>
        </w:rPr>
      </w:pPr>
      <w:r w:rsidRPr="00D12602">
        <w:rPr>
          <w:b/>
          <w:szCs w:val="28"/>
        </w:rPr>
        <w:t>П</w:t>
      </w:r>
      <w:r w:rsidR="001039B6" w:rsidRPr="00D12602">
        <w:rPr>
          <w:b/>
          <w:szCs w:val="28"/>
        </w:rPr>
        <w:t>рокуратур</w:t>
      </w:r>
      <w:r w:rsidRPr="00D12602">
        <w:rPr>
          <w:b/>
          <w:szCs w:val="28"/>
        </w:rPr>
        <w:t>а</w:t>
      </w:r>
      <w:r w:rsidR="001039B6" w:rsidRPr="00D12602">
        <w:rPr>
          <w:b/>
          <w:szCs w:val="28"/>
        </w:rPr>
        <w:t xml:space="preserve"> </w:t>
      </w:r>
      <w:r w:rsidR="00CE19E6" w:rsidRPr="00D12602">
        <w:rPr>
          <w:b/>
          <w:szCs w:val="28"/>
        </w:rPr>
        <w:t xml:space="preserve">Кабардино-Балкарской </w:t>
      </w:r>
      <w:r w:rsidR="0083334E">
        <w:rPr>
          <w:b/>
          <w:szCs w:val="28"/>
        </w:rPr>
        <w:t>р</w:t>
      </w:r>
      <w:r w:rsidR="00CE19E6" w:rsidRPr="00D12602">
        <w:rPr>
          <w:b/>
          <w:szCs w:val="28"/>
        </w:rPr>
        <w:t>еспублики</w:t>
      </w:r>
      <w:r w:rsidR="001039B6" w:rsidRPr="00D12602">
        <w:rPr>
          <w:b/>
          <w:szCs w:val="28"/>
        </w:rPr>
        <w:t xml:space="preserve"> </w:t>
      </w:r>
      <w:r w:rsidRPr="00D12602">
        <w:rPr>
          <w:b/>
          <w:szCs w:val="28"/>
        </w:rPr>
        <w:t>пресекла</w:t>
      </w:r>
      <w:r w:rsidR="001039B6" w:rsidRPr="00D12602">
        <w:rPr>
          <w:b/>
          <w:szCs w:val="28"/>
        </w:rPr>
        <w:t xml:space="preserve"> нарушения </w:t>
      </w:r>
      <w:r w:rsidRPr="00D12602">
        <w:rPr>
          <w:b/>
        </w:rPr>
        <w:t>законодательства об обеспечении отдельных категорий граждан лекарственными препаратами и медицинскими изделиями</w:t>
      </w:r>
    </w:p>
    <w:p w:rsidR="00AC6529" w:rsidRDefault="00AC6529" w:rsidP="00AC6529">
      <w:pPr>
        <w:spacing w:after="0" w:line="240" w:lineRule="auto"/>
        <w:ind w:left="14" w:right="0" w:firstLine="0"/>
      </w:pPr>
    </w:p>
    <w:p w:rsidR="001039B6" w:rsidRDefault="00AC6529" w:rsidP="00AC6529">
      <w:pPr>
        <w:spacing w:after="0" w:line="240" w:lineRule="auto"/>
        <w:ind w:left="14" w:right="0" w:firstLine="0"/>
      </w:pPr>
      <w:r>
        <w:tab/>
      </w:r>
      <w:r w:rsidR="00D12602">
        <w:t>В ходе проверки, проведенной п</w:t>
      </w:r>
      <w:r w:rsidR="001039B6">
        <w:t xml:space="preserve">рокуратурой </w:t>
      </w:r>
      <w:r w:rsidR="00CE19E6">
        <w:t>р</w:t>
      </w:r>
      <w:r w:rsidR="00D12602">
        <w:t>еспублики</w:t>
      </w:r>
      <w:r w:rsidR="00B970EB">
        <w:t>,</w:t>
      </w:r>
      <w:r w:rsidR="001039B6">
        <w:t xml:space="preserve"> в</w:t>
      </w:r>
      <w:r w:rsidR="00D12602">
        <w:t xml:space="preserve"> деятельности Министерства</w:t>
      </w:r>
      <w:r w:rsidR="001039B6">
        <w:t xml:space="preserve"> здравоохранения Кабардино-Балкарской </w:t>
      </w:r>
      <w:r w:rsidR="00CE19E6">
        <w:t>Р</w:t>
      </w:r>
      <w:r w:rsidR="001039B6">
        <w:t>еспублики и подведомственных ему лечебных учреждениях</w:t>
      </w:r>
      <w:r w:rsidR="00D12602">
        <w:t xml:space="preserve"> </w:t>
      </w:r>
      <w:r w:rsidR="001039B6">
        <w:t xml:space="preserve">выявлены нарушения законодательства об </w:t>
      </w:r>
      <w:r w:rsidR="001039B6">
        <w:rPr>
          <w:noProof/>
        </w:rPr>
        <w:drawing>
          <wp:inline distT="0" distB="0" distL="0" distR="0">
            <wp:extent cx="9144" cy="9144"/>
            <wp:effectExtent l="0" t="0" r="0" b="0"/>
            <wp:docPr id="3505" name="Picture 3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5" name="Picture 350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39B6">
        <w:t xml:space="preserve">обеспечении </w:t>
      </w:r>
      <w:r w:rsidR="00CE19E6">
        <w:t xml:space="preserve">льготной категории граждан </w:t>
      </w:r>
      <w:r w:rsidR="001039B6">
        <w:t>лекарственными препаратами и медицинскими изделиями.</w:t>
      </w:r>
    </w:p>
    <w:p w:rsidR="001039B6" w:rsidRDefault="00AC6529" w:rsidP="00AC6529">
      <w:pPr>
        <w:spacing w:after="0" w:line="240" w:lineRule="auto"/>
        <w:ind w:left="14" w:right="0" w:firstLine="0"/>
      </w:pPr>
      <w:r>
        <w:tab/>
      </w:r>
      <w:r w:rsidR="00D12602">
        <w:t>Проверкой установлено</w:t>
      </w:r>
      <w:r w:rsidR="001039B6">
        <w:t xml:space="preserve">, что имеющийся в наличии ассортимент лекарственных средств </w:t>
      </w:r>
      <w:r w:rsidR="001039B6">
        <w:rPr>
          <w:noProof/>
        </w:rPr>
        <w:drawing>
          <wp:inline distT="0" distB="0" distL="0" distR="0">
            <wp:extent cx="18288" cy="45720"/>
            <wp:effectExtent l="0" t="0" r="0" b="0"/>
            <wp:docPr id="9102" name="Picture 9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2" name="Picture 910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39B6">
        <w:t xml:space="preserve">недостаточен для исполнения потребностей (заявок) медицинских организаций и своевременного обеспечения пациентов по выписанным рецептам при первом обращении в аптечную организацию, </w:t>
      </w:r>
      <w:r w:rsidR="00D12602">
        <w:t>что явилось</w:t>
      </w:r>
      <w:r w:rsidR="001039B6">
        <w:t xml:space="preserve"> </w:t>
      </w:r>
      <w:r w:rsidR="00D12602">
        <w:t xml:space="preserve">предпосылкой </w:t>
      </w:r>
      <w:r w:rsidR="001039B6">
        <w:t xml:space="preserve">длительного отсроченного ожидания в аптечных учреждениях лекарственных препаратов, выписанных по льготным рецептам. </w:t>
      </w:r>
      <w:r w:rsidR="00D12602">
        <w:tab/>
        <w:t>Кроме того, в</w:t>
      </w:r>
      <w:r w:rsidR="001039B6">
        <w:t>ыявлены факты отказа медицинскими организациями отпуска инвалидам рецептов на лекарственные препараты, которые отсутствовали в лечебных учреждениях, а также списания лечебными учреждениями препаратов, своевременно неиспользованных в соответствии со сроками годности.</w:t>
      </w:r>
    </w:p>
    <w:p w:rsidR="001039B6" w:rsidRDefault="001039B6" w:rsidP="00D12602">
      <w:pPr>
        <w:spacing w:after="0" w:line="240" w:lineRule="auto"/>
        <w:ind w:left="0" w:right="0" w:firstLine="0"/>
      </w:pPr>
      <w:r>
        <w:rPr>
          <w:noProof/>
        </w:rPr>
        <w:drawing>
          <wp:inline distT="0" distB="0" distL="0" distR="0">
            <wp:extent cx="36576" cy="9144"/>
            <wp:effectExtent l="0" t="0" r="0" b="0"/>
            <wp:docPr id="9104" name="Picture 9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4" name="Picture 91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6529">
        <w:tab/>
      </w:r>
      <w:r w:rsidR="00D12602">
        <w:t>С целью устранения выявленных нарушений и недопущению их впредь п</w:t>
      </w:r>
      <w:r>
        <w:t xml:space="preserve">рокуратурой республики внесено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510" name="Picture 3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0" name="Picture 35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представление Министру здравоохранения КБР, </w:t>
      </w:r>
      <w:r w:rsidR="00CE19E6">
        <w:t>по результатам рассмотрения которого г</w:t>
      </w:r>
      <w:r>
        <w:t xml:space="preserve">раждане обеспечены лекарственными средствами по рецептам, проведена работа,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512" name="Picture 3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2" name="Picture 35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направленная на своевременную закупку лекарственных препаратов и последующего обеспечения пациентов в установленные сроки, усилен контроль за своевременностью выписки рецептов</w:t>
      </w:r>
      <w:r w:rsidR="00CE19E6">
        <w:t>.</w:t>
      </w:r>
      <w:r w:rsidR="00D12602">
        <w:t xml:space="preserve"> Также</w:t>
      </w:r>
      <w:r>
        <w:t xml:space="preserve">, виновные должностные лица привлечены к дисциплинарной ответственности, руководителям медицинских организаций, допустивших списание лекарственных препаратов с </w:t>
      </w:r>
      <w:r w:rsidRPr="00D12602">
        <w:t>истекшими сроками годности</w:t>
      </w:r>
      <w:r w:rsidR="00FD5252" w:rsidRPr="00D12602">
        <w:t xml:space="preserve"> </w:t>
      </w:r>
      <w:r w:rsidRPr="00D12602">
        <w:rPr>
          <w:highlight w:val="yellow"/>
        </w:rPr>
        <w:t>предписано возместить их стоимость.</w:t>
      </w:r>
    </w:p>
    <w:p w:rsidR="00F80083" w:rsidRDefault="00F80083" w:rsidP="00CE19E6">
      <w:pPr>
        <w:ind w:left="24" w:right="14"/>
      </w:pPr>
    </w:p>
    <w:sectPr w:rsidR="00F80083" w:rsidSect="00CE19E6">
      <w:pgSz w:w="11906" w:h="16838"/>
      <w:pgMar w:top="141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39B6"/>
    <w:rsid w:val="000E2C8A"/>
    <w:rsid w:val="001039B6"/>
    <w:rsid w:val="0083334E"/>
    <w:rsid w:val="00A91DF1"/>
    <w:rsid w:val="00AC6529"/>
    <w:rsid w:val="00B970EB"/>
    <w:rsid w:val="00CE19E6"/>
    <w:rsid w:val="00D12602"/>
    <w:rsid w:val="00F80083"/>
    <w:rsid w:val="00F85537"/>
    <w:rsid w:val="00FD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B6"/>
    <w:pPr>
      <w:spacing w:after="3" w:line="262" w:lineRule="auto"/>
      <w:ind w:left="4805" w:right="102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19E6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Думанова Фатима Хасеновна</dc:creator>
  <cp:keywords/>
  <dc:description/>
  <cp:lastModifiedBy>Дарья</cp:lastModifiedBy>
  <cp:revision>7</cp:revision>
  <cp:lastPrinted>2021-09-08T12:32:00Z</cp:lastPrinted>
  <dcterms:created xsi:type="dcterms:W3CDTF">2021-09-08T11:59:00Z</dcterms:created>
  <dcterms:modified xsi:type="dcterms:W3CDTF">2021-11-11T12:33:00Z</dcterms:modified>
</cp:coreProperties>
</file>